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05" w:rsidRPr="00DB38E5" w:rsidRDefault="00842805" w:rsidP="00D24B61">
      <w:pPr>
        <w:pStyle w:val="FR1"/>
        <w:ind w:left="0"/>
        <w:jc w:val="right"/>
        <w:rPr>
          <w:sz w:val="24"/>
          <w:szCs w:val="24"/>
        </w:rPr>
      </w:pPr>
      <w:r>
        <w:rPr>
          <w:rFonts w:ascii="Arial" w:hAnsi="Arial" w:cs="Arial"/>
          <w:sz w:val="20"/>
        </w:rPr>
        <w:t>ПРОЕКТ</w:t>
      </w:r>
      <w:r>
        <w:rPr>
          <w:rFonts w:ascii="Arial" w:hAnsi="Arial" w:cs="Arial"/>
          <w:sz w:val="20"/>
        </w:rPr>
        <w:br/>
      </w:r>
    </w:p>
    <w:p w:rsidR="00842805" w:rsidRPr="00DB38E5" w:rsidRDefault="00842805" w:rsidP="00816F85">
      <w:pPr>
        <w:pStyle w:val="FR1"/>
        <w:ind w:left="0"/>
        <w:rPr>
          <w:sz w:val="24"/>
          <w:szCs w:val="24"/>
        </w:rPr>
      </w:pPr>
      <w:r w:rsidRPr="00DB38E5">
        <w:rPr>
          <w:sz w:val="24"/>
          <w:szCs w:val="24"/>
        </w:rPr>
        <w:t>АДМИНИСТРАЦИЯ</w:t>
      </w:r>
    </w:p>
    <w:p w:rsidR="00842805" w:rsidRPr="00DB38E5" w:rsidRDefault="00842805" w:rsidP="00816F85">
      <w:pPr>
        <w:pStyle w:val="FR1"/>
        <w:ind w:left="0"/>
        <w:rPr>
          <w:sz w:val="24"/>
          <w:szCs w:val="24"/>
        </w:rPr>
      </w:pPr>
      <w:r w:rsidRPr="00DB38E5">
        <w:rPr>
          <w:sz w:val="24"/>
          <w:szCs w:val="24"/>
        </w:rPr>
        <w:t xml:space="preserve">муниципального образования – </w:t>
      </w:r>
      <w:r>
        <w:rPr>
          <w:sz w:val="24"/>
          <w:szCs w:val="24"/>
        </w:rPr>
        <w:t>Тимошкинское сельское поселение Шиловского муниципального</w:t>
      </w:r>
      <w:r w:rsidRPr="00DB38E5">
        <w:rPr>
          <w:sz w:val="24"/>
          <w:szCs w:val="24"/>
        </w:rPr>
        <w:t xml:space="preserve"> района Рязанской области</w:t>
      </w:r>
    </w:p>
    <w:p w:rsidR="00842805" w:rsidRPr="00DB38E5" w:rsidRDefault="00842805" w:rsidP="00816F85">
      <w:pPr>
        <w:pStyle w:val="FR1"/>
        <w:ind w:left="0"/>
        <w:jc w:val="left"/>
        <w:rPr>
          <w:sz w:val="24"/>
          <w:szCs w:val="24"/>
          <w:u w:val="single"/>
        </w:rPr>
      </w:pPr>
    </w:p>
    <w:p w:rsidR="00842805" w:rsidRPr="00DB38E5" w:rsidRDefault="00842805" w:rsidP="00816F85">
      <w:pPr>
        <w:pStyle w:val="FR1"/>
        <w:ind w:left="0"/>
        <w:rPr>
          <w:sz w:val="24"/>
          <w:szCs w:val="24"/>
        </w:rPr>
      </w:pPr>
      <w:r w:rsidRPr="00DB38E5">
        <w:rPr>
          <w:sz w:val="24"/>
          <w:szCs w:val="24"/>
        </w:rPr>
        <w:t>ПОСТАНОВЛЕНИЕ</w:t>
      </w:r>
    </w:p>
    <w:p w:rsidR="00842805" w:rsidRPr="00DB38E5" w:rsidRDefault="00842805" w:rsidP="00816F85">
      <w:pPr>
        <w:pStyle w:val="FR1"/>
        <w:ind w:left="0"/>
        <w:jc w:val="left"/>
        <w:rPr>
          <w:sz w:val="24"/>
          <w:szCs w:val="24"/>
        </w:rPr>
      </w:pPr>
    </w:p>
    <w:p w:rsidR="00842805" w:rsidRPr="00DB38E5" w:rsidRDefault="00842805" w:rsidP="00816F85">
      <w:pPr>
        <w:pStyle w:val="a"/>
        <w:rPr>
          <w:sz w:val="24"/>
          <w:szCs w:val="24"/>
        </w:rPr>
      </w:pPr>
      <w:r w:rsidRPr="00DB38E5">
        <w:rPr>
          <w:sz w:val="24"/>
          <w:szCs w:val="24"/>
        </w:rPr>
        <w:t>от ___________№___</w:t>
      </w:r>
    </w:p>
    <w:p w:rsidR="00842805" w:rsidRPr="00DB38E5" w:rsidRDefault="00842805" w:rsidP="00816F85">
      <w:pPr>
        <w:pStyle w:val="a"/>
        <w:rPr>
          <w:sz w:val="24"/>
          <w:szCs w:val="24"/>
        </w:rPr>
      </w:pPr>
    </w:p>
    <w:p w:rsidR="00842805" w:rsidRPr="00DB38E5" w:rsidRDefault="00842805" w:rsidP="00816F85">
      <w:pPr>
        <w:pStyle w:val="a"/>
        <w:rPr>
          <w:sz w:val="24"/>
          <w:szCs w:val="24"/>
        </w:rPr>
      </w:pPr>
      <w:r w:rsidRPr="00DB38E5">
        <w:rPr>
          <w:sz w:val="24"/>
          <w:szCs w:val="24"/>
        </w:rPr>
        <w:t>Об утверждении административного регламента предоставления муниципальной услуги «</w:t>
      </w:r>
      <w:r>
        <w:rPr>
          <w:sz w:val="24"/>
          <w:szCs w:val="24"/>
        </w:rPr>
        <w:t>Заключение соглашения об установлении сервитута в отношении земельного участка, находящегося в муниципальной собственности»</w:t>
      </w:r>
    </w:p>
    <w:p w:rsidR="00842805" w:rsidRPr="00DB38E5" w:rsidRDefault="00842805" w:rsidP="00816F85">
      <w:pPr>
        <w:pStyle w:val="a"/>
        <w:rPr>
          <w:color w:val="000000"/>
          <w:sz w:val="24"/>
          <w:szCs w:val="24"/>
        </w:rPr>
      </w:pPr>
    </w:p>
    <w:p w:rsidR="00842805" w:rsidRPr="00DB38E5" w:rsidRDefault="00842805"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В связи с вступлением в силу с 1 марта 2015 года Федерального </w:t>
      </w:r>
      <w:hyperlink r:id="rId4" w:history="1">
        <w:r w:rsidRPr="0056035B">
          <w:rPr>
            <w:rStyle w:val="Hyperlink"/>
            <w:rFonts w:ascii="Times New Roman" w:hAnsi="Times New Roman"/>
            <w:color w:val="000000"/>
            <w:sz w:val="24"/>
            <w:szCs w:val="24"/>
            <w:u w:val="none"/>
          </w:rPr>
          <w:t>закона</w:t>
        </w:r>
      </w:hyperlink>
      <w:r w:rsidRPr="00DB38E5">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Pr>
          <w:rFonts w:ascii="Times New Roman" w:hAnsi="Times New Roman" w:cs="Times New Roman"/>
          <w:color w:val="000000"/>
          <w:sz w:val="24"/>
          <w:szCs w:val="24"/>
        </w:rPr>
        <w:t>– Тимошкинское сельское поселение</w:t>
      </w:r>
      <w:r w:rsidRPr="00DB38E5">
        <w:rPr>
          <w:rFonts w:ascii="Times New Roman" w:hAnsi="Times New Roman" w:cs="Times New Roman"/>
          <w:color w:val="000000"/>
          <w:sz w:val="24"/>
          <w:szCs w:val="24"/>
        </w:rPr>
        <w:t xml:space="preserve"> Шиловского муниципального района Рязанской области, в соответствии с </w:t>
      </w:r>
      <w:hyperlink r:id="rId5" w:history="1">
        <w:r w:rsidRPr="0056035B">
          <w:rPr>
            <w:rStyle w:val="Hyperlink"/>
            <w:rFonts w:ascii="Times New Roman" w:hAnsi="Times New Roman"/>
            <w:color w:val="000000"/>
            <w:sz w:val="24"/>
            <w:szCs w:val="24"/>
            <w:u w:val="none"/>
          </w:rPr>
          <w:t>Постановлением</w:t>
        </w:r>
      </w:hyperlink>
      <w:r w:rsidRPr="00DB38E5">
        <w:rPr>
          <w:rFonts w:ascii="Times New Roman" w:hAnsi="Times New Roman" w:cs="Times New Roman"/>
          <w:color w:val="000000"/>
          <w:sz w:val="24"/>
          <w:szCs w:val="24"/>
        </w:rPr>
        <w:t xml:space="preserve"> администрации  муниципального образования </w:t>
      </w:r>
      <w:r>
        <w:rPr>
          <w:rFonts w:ascii="Times New Roman" w:hAnsi="Times New Roman" w:cs="Times New Roman"/>
          <w:color w:val="000000"/>
          <w:sz w:val="24"/>
          <w:szCs w:val="24"/>
        </w:rPr>
        <w:t>– Тимошкинское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w:t>
      </w:r>
      <w:r>
        <w:rPr>
          <w:rFonts w:ascii="Times New Roman" w:hAnsi="Times New Roman" w:cs="Times New Roman"/>
          <w:color w:val="000000"/>
          <w:sz w:val="24"/>
          <w:szCs w:val="24"/>
        </w:rPr>
        <w:t>от 02.03.2012г. № 10</w:t>
      </w:r>
      <w:r w:rsidRPr="00DB38E5">
        <w:rPr>
          <w:rFonts w:ascii="Times New Roman" w:hAnsi="Times New Roman" w:cs="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Pr>
          <w:rFonts w:ascii="Times New Roman" w:hAnsi="Times New Roman" w:cs="Times New Roman"/>
          <w:color w:val="000000"/>
          <w:sz w:val="24"/>
          <w:szCs w:val="24"/>
        </w:rPr>
        <w:t xml:space="preserve">Тимошкинское сельское </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руководствуясь Уставом муниципального образования</w:t>
      </w:r>
      <w:r>
        <w:rPr>
          <w:rFonts w:ascii="Times New Roman" w:hAnsi="Times New Roman" w:cs="Times New Roman"/>
          <w:color w:val="000000"/>
          <w:sz w:val="24"/>
          <w:szCs w:val="24"/>
        </w:rPr>
        <w:t xml:space="preserve"> -</w:t>
      </w:r>
      <w:r w:rsidRPr="00DB3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Тимошкинское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администр</w:t>
      </w:r>
      <w:r>
        <w:rPr>
          <w:rFonts w:ascii="Times New Roman" w:hAnsi="Times New Roman" w:cs="Times New Roman"/>
          <w:color w:val="000000"/>
          <w:sz w:val="24"/>
          <w:szCs w:val="24"/>
        </w:rPr>
        <w:t>ация муниципального образования – Тимошкинское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ПОСТАНОВЛЯЕТ:</w:t>
      </w:r>
    </w:p>
    <w:p w:rsidR="00842805" w:rsidRPr="00DB38E5" w:rsidRDefault="00842805" w:rsidP="00816F85">
      <w:pPr>
        <w:pStyle w:val="ConsPlusNormal"/>
        <w:ind w:firstLine="540"/>
        <w:jc w:val="both"/>
        <w:rPr>
          <w:rFonts w:ascii="Times New Roman" w:hAnsi="Times New Roman" w:cs="Times New Roman"/>
          <w:sz w:val="24"/>
          <w:szCs w:val="24"/>
        </w:rPr>
      </w:pPr>
      <w:r w:rsidRPr="00DB38E5">
        <w:rPr>
          <w:rFonts w:ascii="Times New Roman" w:hAnsi="Times New Roman" w:cs="Times New Roman"/>
          <w:color w:val="000000"/>
          <w:sz w:val="24"/>
          <w:szCs w:val="24"/>
        </w:rPr>
        <w:t>1.</w:t>
      </w:r>
      <w:r w:rsidRPr="00DB38E5">
        <w:rPr>
          <w:sz w:val="24"/>
          <w:szCs w:val="24"/>
        </w:rPr>
        <w:t xml:space="preserve"> </w:t>
      </w:r>
      <w:r w:rsidRPr="00DB38E5">
        <w:rPr>
          <w:rFonts w:ascii="Times New Roman" w:hAnsi="Times New Roman" w:cs="Times New Roman"/>
          <w:sz w:val="24"/>
          <w:szCs w:val="24"/>
        </w:rPr>
        <w:t xml:space="preserve">Утвердить </w:t>
      </w:r>
      <w:hyperlink r:id="rId6" w:anchor="Par32" w:history="1">
        <w:r w:rsidRPr="00816F85">
          <w:rPr>
            <w:rStyle w:val="Hyperlink"/>
            <w:rFonts w:ascii="Times New Roman" w:hAnsi="Times New Roman"/>
            <w:color w:val="000000"/>
            <w:sz w:val="24"/>
            <w:szCs w:val="24"/>
            <w:u w:val="none"/>
          </w:rPr>
          <w:t>административный регламент</w:t>
        </w:r>
      </w:hyperlink>
      <w:r w:rsidRPr="00DB38E5">
        <w:rPr>
          <w:rFonts w:ascii="Times New Roman" w:hAnsi="Times New Roman" w:cs="Times New Roman"/>
          <w:sz w:val="24"/>
          <w:szCs w:val="24"/>
        </w:rPr>
        <w:t xml:space="preserve"> предоставления муниципальной услуги "</w:t>
      </w:r>
      <w:r w:rsidRPr="00816F85">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DB38E5">
        <w:rPr>
          <w:rFonts w:ascii="Times New Roman" w:hAnsi="Times New Roman" w:cs="Times New Roman"/>
          <w:sz w:val="24"/>
          <w:szCs w:val="24"/>
        </w:rPr>
        <w:t xml:space="preserve"> " (далее - Административный регламент). </w:t>
      </w:r>
    </w:p>
    <w:p w:rsidR="00842805" w:rsidRPr="00DB38E5" w:rsidRDefault="00842805"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w:t>
      </w:r>
      <w:r>
        <w:rPr>
          <w:rFonts w:ascii="Times New Roman" w:hAnsi="Times New Roman" w:cs="Times New Roman"/>
          <w:color w:val="000000"/>
          <w:sz w:val="24"/>
          <w:szCs w:val="24"/>
        </w:rPr>
        <w:t xml:space="preserve"> Тимошкинское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842805" w:rsidRPr="00DB38E5" w:rsidRDefault="00842805"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Pr>
          <w:rFonts w:ascii="Times New Roman" w:hAnsi="Times New Roman" w:cs="Times New Roman"/>
          <w:color w:val="000000"/>
          <w:sz w:val="24"/>
          <w:szCs w:val="24"/>
        </w:rPr>
        <w:t xml:space="preserve"> Тимошкинское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w:t>
      </w:r>
    </w:p>
    <w:p w:rsidR="00842805" w:rsidRPr="00DB38E5" w:rsidRDefault="00842805"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4.Контроль за исполнением  настоящего постановления </w:t>
      </w:r>
      <w:r>
        <w:rPr>
          <w:rFonts w:ascii="Times New Roman" w:hAnsi="Times New Roman" w:cs="Times New Roman"/>
          <w:color w:val="000000"/>
          <w:sz w:val="24"/>
          <w:szCs w:val="24"/>
        </w:rPr>
        <w:t>оставляю за собой.</w:t>
      </w:r>
    </w:p>
    <w:p w:rsidR="00842805" w:rsidRPr="00DB38E5" w:rsidRDefault="00842805" w:rsidP="00816F85">
      <w:pPr>
        <w:pStyle w:val="ConsPlusNormal"/>
        <w:ind w:firstLine="540"/>
        <w:jc w:val="both"/>
        <w:rPr>
          <w:rFonts w:ascii="Times New Roman" w:hAnsi="Times New Roman" w:cs="Times New Roman"/>
          <w:color w:val="000000"/>
          <w:sz w:val="24"/>
          <w:szCs w:val="24"/>
        </w:rPr>
      </w:pPr>
    </w:p>
    <w:p w:rsidR="00842805" w:rsidRPr="00DB38E5" w:rsidRDefault="00842805" w:rsidP="00816F85">
      <w:pPr>
        <w:jc w:val="both"/>
        <w:rPr>
          <w:sz w:val="24"/>
          <w:szCs w:val="24"/>
        </w:rPr>
      </w:pPr>
      <w:r w:rsidRPr="00DB38E5">
        <w:rPr>
          <w:rFonts w:ascii="Times New Roman" w:hAnsi="Times New Roman"/>
          <w:color w:val="000000"/>
          <w:sz w:val="24"/>
          <w:szCs w:val="24"/>
        </w:rPr>
        <w:t xml:space="preserve"> </w:t>
      </w:r>
    </w:p>
    <w:tbl>
      <w:tblPr>
        <w:tblW w:w="0" w:type="auto"/>
        <w:tblLook w:val="00A0"/>
      </w:tblPr>
      <w:tblGrid>
        <w:gridCol w:w="5210"/>
        <w:gridCol w:w="5211"/>
      </w:tblGrid>
      <w:tr w:rsidR="00842805" w:rsidRPr="00D97F70" w:rsidTr="00475AD7">
        <w:tc>
          <w:tcPr>
            <w:tcW w:w="5210" w:type="dxa"/>
          </w:tcPr>
          <w:p w:rsidR="00842805" w:rsidRPr="00A21B79" w:rsidRDefault="00842805" w:rsidP="00475AD7">
            <w:pPr>
              <w:pStyle w:val="a1"/>
              <w:spacing w:line="276" w:lineRule="auto"/>
              <w:rPr>
                <w:highlight w:val="yellow"/>
              </w:rPr>
            </w:pPr>
            <w:permStart w:id="0" w:edGrp="everyone"/>
            <w:r w:rsidRPr="00A21B79">
              <w:t>Глава муници</w:t>
            </w:r>
            <w:r>
              <w:t>пального образования – Тимошкинское сельское</w:t>
            </w:r>
            <w:r w:rsidRPr="00A21B79">
              <w:t xml:space="preserve"> поселение Шиловского муниципального района</w:t>
            </w:r>
            <w:permEnd w:id="0"/>
          </w:p>
        </w:tc>
        <w:tc>
          <w:tcPr>
            <w:tcW w:w="5211" w:type="dxa"/>
            <w:vAlign w:val="bottom"/>
          </w:tcPr>
          <w:p w:rsidR="00842805" w:rsidRPr="004F1F0A" w:rsidRDefault="00842805" w:rsidP="00475AD7">
            <w:pPr>
              <w:pStyle w:val="a0"/>
              <w:spacing w:line="276" w:lineRule="auto"/>
            </w:pPr>
            <w:permStart w:id="1" w:edGrp="everyone"/>
            <w:r>
              <w:t>О.А. Дрынкина</w:t>
            </w:r>
            <w:permEnd w:id="1"/>
          </w:p>
        </w:tc>
      </w:tr>
    </w:tbl>
    <w:p w:rsidR="00842805" w:rsidRDefault="00842805" w:rsidP="005973C3">
      <w:pPr>
        <w:autoSpaceDE w:val="0"/>
        <w:autoSpaceDN w:val="0"/>
        <w:adjustRightInd w:val="0"/>
        <w:spacing w:after="0" w:line="240" w:lineRule="auto"/>
        <w:rPr>
          <w:rFonts w:ascii="Times New Roman" w:hAnsi="Times New Roman"/>
          <w:sz w:val="28"/>
          <w:szCs w:val="28"/>
        </w:rPr>
      </w:pPr>
    </w:p>
    <w:p w:rsidR="00842805" w:rsidRDefault="00842805" w:rsidP="005973C3">
      <w:pPr>
        <w:autoSpaceDE w:val="0"/>
        <w:autoSpaceDN w:val="0"/>
        <w:adjustRightInd w:val="0"/>
        <w:spacing w:after="0" w:line="240" w:lineRule="auto"/>
        <w:rPr>
          <w:rFonts w:ascii="Times New Roman" w:hAnsi="Times New Roman"/>
          <w:sz w:val="28"/>
          <w:szCs w:val="28"/>
        </w:rPr>
      </w:pPr>
    </w:p>
    <w:p w:rsidR="00842805" w:rsidRPr="002B3E4F" w:rsidRDefault="00842805" w:rsidP="005973C3">
      <w:pPr>
        <w:autoSpaceDE w:val="0"/>
        <w:autoSpaceDN w:val="0"/>
        <w:adjustRightInd w:val="0"/>
        <w:spacing w:after="0" w:line="240" w:lineRule="auto"/>
        <w:rPr>
          <w:rFonts w:ascii="Times New Roman" w:hAnsi="Times New Roman"/>
          <w:sz w:val="28"/>
          <w:szCs w:val="28"/>
        </w:rPr>
      </w:pPr>
    </w:p>
    <w:p w:rsidR="00842805" w:rsidRDefault="00842805" w:rsidP="00F700FD">
      <w:pPr>
        <w:pStyle w:val="ConsPlusNormal"/>
        <w:jc w:val="both"/>
        <w:rPr>
          <w:rFonts w:ascii="Times New Roman" w:hAnsi="Times New Roman" w:cs="Times New Roman"/>
          <w:b/>
          <w:bCs/>
          <w:sz w:val="28"/>
          <w:szCs w:val="28"/>
        </w:rPr>
      </w:pPr>
      <w:bookmarkStart w:id="0" w:name="Par30"/>
      <w:bookmarkEnd w:id="0"/>
    </w:p>
    <w:p w:rsidR="00842805" w:rsidRDefault="00842805" w:rsidP="00F700FD">
      <w:pPr>
        <w:pStyle w:val="ConsPlusNormal"/>
        <w:jc w:val="both"/>
        <w:rPr>
          <w:rFonts w:ascii="Times New Roman" w:hAnsi="Times New Roman" w:cs="Times New Roman"/>
          <w:color w:val="000000"/>
          <w:sz w:val="26"/>
          <w:szCs w:val="26"/>
        </w:rPr>
      </w:pPr>
    </w:p>
    <w:tbl>
      <w:tblPr>
        <w:tblW w:w="11591" w:type="dxa"/>
        <w:tblLook w:val="00A0"/>
      </w:tblPr>
      <w:tblGrid>
        <w:gridCol w:w="6204"/>
        <w:gridCol w:w="5387"/>
      </w:tblGrid>
      <w:tr w:rsidR="00842805" w:rsidRPr="00D97F70" w:rsidTr="00D97F70">
        <w:tc>
          <w:tcPr>
            <w:tcW w:w="6204" w:type="dxa"/>
          </w:tcPr>
          <w:p w:rsidR="00842805" w:rsidRPr="00D97F70" w:rsidRDefault="00842805" w:rsidP="00D97F70">
            <w:pPr>
              <w:pStyle w:val="ConsPlusNormal"/>
              <w:jc w:val="center"/>
              <w:rPr>
                <w:b/>
                <w:bCs/>
              </w:rPr>
            </w:pPr>
          </w:p>
        </w:tc>
        <w:tc>
          <w:tcPr>
            <w:tcW w:w="5387" w:type="dxa"/>
          </w:tcPr>
          <w:p w:rsidR="00842805" w:rsidRPr="00D97F70" w:rsidRDefault="00842805" w:rsidP="00D97F70">
            <w:pPr>
              <w:pStyle w:val="ConsPlusNormal"/>
              <w:tabs>
                <w:tab w:val="left" w:pos="532"/>
              </w:tabs>
              <w:rPr>
                <w:rFonts w:ascii="Times New Roman" w:hAnsi="Times New Roman" w:cs="Times New Roman"/>
                <w:bCs/>
                <w:sz w:val="26"/>
                <w:szCs w:val="26"/>
              </w:rPr>
            </w:pPr>
            <w:r w:rsidRPr="00D97F70">
              <w:rPr>
                <w:rFonts w:ascii="Times New Roman" w:hAnsi="Times New Roman" w:cs="Times New Roman"/>
                <w:bCs/>
                <w:sz w:val="26"/>
                <w:szCs w:val="26"/>
              </w:rPr>
              <w:t>Приложение</w:t>
            </w:r>
          </w:p>
          <w:p w:rsidR="00842805" w:rsidRPr="00D97F70" w:rsidRDefault="00842805" w:rsidP="00D97F70">
            <w:pPr>
              <w:pStyle w:val="ConsPlusNormal"/>
              <w:tabs>
                <w:tab w:val="left" w:pos="532"/>
              </w:tabs>
              <w:rPr>
                <w:rFonts w:ascii="Times New Roman" w:hAnsi="Times New Roman" w:cs="Times New Roman"/>
                <w:bCs/>
                <w:sz w:val="26"/>
                <w:szCs w:val="26"/>
              </w:rPr>
            </w:pPr>
            <w:r w:rsidRPr="00D97F70">
              <w:rPr>
                <w:rFonts w:ascii="Times New Roman" w:hAnsi="Times New Roman" w:cs="Times New Roman"/>
                <w:bCs/>
                <w:sz w:val="26"/>
                <w:szCs w:val="26"/>
              </w:rPr>
              <w:t>к постановлению администрации</w:t>
            </w:r>
          </w:p>
          <w:p w:rsidR="00842805" w:rsidRPr="00D97F70" w:rsidRDefault="00842805" w:rsidP="00D97F70">
            <w:pPr>
              <w:pStyle w:val="ConsPlusNormal"/>
              <w:tabs>
                <w:tab w:val="left" w:pos="532"/>
              </w:tabs>
              <w:rPr>
                <w:rFonts w:ascii="Times New Roman" w:hAnsi="Times New Roman" w:cs="Times New Roman"/>
                <w:bCs/>
                <w:sz w:val="26"/>
                <w:szCs w:val="26"/>
              </w:rPr>
            </w:pPr>
            <w:r w:rsidRPr="00D97F70">
              <w:rPr>
                <w:rFonts w:ascii="Times New Roman" w:hAnsi="Times New Roman" w:cs="Times New Roman"/>
                <w:bCs/>
                <w:sz w:val="26"/>
                <w:szCs w:val="26"/>
              </w:rPr>
              <w:t xml:space="preserve">муниципального образования- </w:t>
            </w:r>
          </w:p>
          <w:p w:rsidR="00842805" w:rsidRPr="00D97F70" w:rsidRDefault="00842805" w:rsidP="00D97F70">
            <w:pPr>
              <w:pStyle w:val="ConsPlusNormal"/>
              <w:tabs>
                <w:tab w:val="left" w:pos="532"/>
              </w:tabs>
              <w:rPr>
                <w:rFonts w:ascii="Times New Roman" w:hAnsi="Times New Roman" w:cs="Times New Roman"/>
                <w:bCs/>
                <w:sz w:val="26"/>
                <w:szCs w:val="26"/>
              </w:rPr>
            </w:pPr>
            <w:r w:rsidRPr="00D97F70">
              <w:rPr>
                <w:rFonts w:ascii="Times New Roman" w:hAnsi="Times New Roman" w:cs="Times New Roman"/>
                <w:bCs/>
                <w:sz w:val="26"/>
                <w:szCs w:val="26"/>
              </w:rPr>
              <w:t>Шиловский муниципальный район</w:t>
            </w:r>
          </w:p>
          <w:p w:rsidR="00842805" w:rsidRPr="00D97F70" w:rsidRDefault="00842805" w:rsidP="00D97F70">
            <w:pPr>
              <w:pStyle w:val="ConsPlusNormal"/>
              <w:tabs>
                <w:tab w:val="left" w:pos="532"/>
              </w:tabs>
              <w:rPr>
                <w:rFonts w:ascii="Times New Roman" w:hAnsi="Times New Roman" w:cs="Times New Roman"/>
                <w:bCs/>
                <w:sz w:val="26"/>
                <w:szCs w:val="26"/>
              </w:rPr>
            </w:pPr>
            <w:r w:rsidRPr="00D97F70">
              <w:rPr>
                <w:rFonts w:ascii="Times New Roman" w:hAnsi="Times New Roman" w:cs="Times New Roman"/>
                <w:bCs/>
                <w:sz w:val="26"/>
                <w:szCs w:val="26"/>
              </w:rPr>
              <w:t>Рязанской области</w:t>
            </w:r>
          </w:p>
          <w:p w:rsidR="00842805" w:rsidRPr="00D97F70" w:rsidRDefault="00842805" w:rsidP="00D97F70">
            <w:pPr>
              <w:pStyle w:val="ConsPlusNormal"/>
              <w:tabs>
                <w:tab w:val="left" w:pos="532"/>
              </w:tabs>
              <w:rPr>
                <w:rFonts w:ascii="Times New Roman" w:hAnsi="Times New Roman" w:cs="Times New Roman"/>
                <w:bCs/>
                <w:sz w:val="26"/>
                <w:szCs w:val="26"/>
              </w:rPr>
            </w:pPr>
            <w:r w:rsidRPr="00D97F70">
              <w:rPr>
                <w:rFonts w:ascii="Times New Roman" w:hAnsi="Times New Roman" w:cs="Times New Roman"/>
                <w:bCs/>
                <w:sz w:val="26"/>
                <w:szCs w:val="26"/>
              </w:rPr>
              <w:t xml:space="preserve">от____________________№________ </w:t>
            </w:r>
          </w:p>
          <w:p w:rsidR="00842805" w:rsidRPr="00D97F70" w:rsidRDefault="00842805" w:rsidP="00D97F70">
            <w:pPr>
              <w:pStyle w:val="ConsPlusNormal"/>
              <w:tabs>
                <w:tab w:val="left" w:pos="532"/>
              </w:tabs>
              <w:rPr>
                <w:rFonts w:ascii="Times New Roman" w:hAnsi="Times New Roman" w:cs="Times New Roman"/>
                <w:bCs/>
                <w:sz w:val="26"/>
                <w:szCs w:val="26"/>
              </w:rPr>
            </w:pPr>
          </w:p>
        </w:tc>
      </w:tr>
    </w:tbl>
    <w:p w:rsidR="00842805" w:rsidRDefault="00842805"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административный регламент</w:t>
      </w:r>
    </w:p>
    <w:p w:rsidR="00842805" w:rsidRPr="00B66B83" w:rsidRDefault="00842805"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 xml:space="preserve"> предоставления муниципальной услуги «</w:t>
      </w:r>
      <w:r w:rsidRPr="00B66B83">
        <w:rPr>
          <w:rFonts w:ascii="Times New Roman" w:hAnsi="Times New Roman" w:cs="Times New Roman"/>
          <w:sz w:val="32"/>
          <w:szCs w:val="32"/>
        </w:rPr>
        <w:t>Заключение соглашения об установлении сервитута в отношении земельного участка, находящегося в муниципальной собственности»</w:t>
      </w:r>
    </w:p>
    <w:p w:rsidR="00842805" w:rsidRPr="00F700FD" w:rsidRDefault="00842805" w:rsidP="005973C3">
      <w:pPr>
        <w:pStyle w:val="ConsPlusNormal"/>
        <w:jc w:val="both"/>
        <w:rPr>
          <w:rFonts w:ascii="Times New Roman" w:hAnsi="Times New Roman" w:cs="Times New Roman"/>
          <w:sz w:val="32"/>
          <w:szCs w:val="32"/>
        </w:rPr>
      </w:pPr>
    </w:p>
    <w:p w:rsidR="00842805" w:rsidRPr="00F700FD" w:rsidRDefault="00842805" w:rsidP="005973C3">
      <w:pPr>
        <w:pStyle w:val="ConsPlusNormal"/>
        <w:jc w:val="center"/>
        <w:outlineLvl w:val="1"/>
      </w:pPr>
      <w:r w:rsidRPr="00F700FD">
        <w:rPr>
          <w:rFonts w:ascii="Times New Roman" w:hAnsi="Times New Roman" w:cs="Times New Roman"/>
          <w:sz w:val="32"/>
          <w:szCs w:val="32"/>
          <w:lang w:val="en-US"/>
        </w:rPr>
        <w:t>I</w:t>
      </w:r>
      <w:r w:rsidRPr="00F700FD">
        <w:rPr>
          <w:rFonts w:ascii="Times New Roman" w:hAnsi="Times New Roman" w:cs="Times New Roman"/>
          <w:sz w:val="32"/>
          <w:szCs w:val="32"/>
        </w:rPr>
        <w:t>.ОБЩИЕ ПОЛОЖЕНИЯ</w:t>
      </w:r>
    </w:p>
    <w:p w:rsidR="00842805" w:rsidRPr="00F700FD" w:rsidRDefault="00842805" w:rsidP="005973C3">
      <w:pPr>
        <w:pStyle w:val="ConsPlusNormal"/>
        <w:ind w:firstLine="540"/>
        <w:jc w:val="both"/>
        <w:rPr>
          <w:sz w:val="32"/>
          <w:szCs w:val="32"/>
        </w:rPr>
      </w:pPr>
    </w:p>
    <w:p w:rsidR="00842805" w:rsidRPr="002377D9" w:rsidRDefault="00842805" w:rsidP="002377D9">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w:t>
      </w:r>
      <w:r>
        <w:rPr>
          <w:rFonts w:ascii="Times New Roman" w:hAnsi="Times New Roman" w:cs="Times New Roman"/>
          <w:sz w:val="26"/>
          <w:szCs w:val="26"/>
        </w:rPr>
        <w:t>мент, муниципальная услуга),</w:t>
      </w:r>
      <w:r w:rsidRPr="002377D9">
        <w:rPr>
          <w:rFonts w:ascii="Times New Roman" w:hAnsi="Times New Roman" w:cs="Times New Roman"/>
          <w:sz w:val="26"/>
          <w:szCs w:val="26"/>
        </w:rPr>
        <w:t xml:space="preserve">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842805" w:rsidRPr="002377D9" w:rsidRDefault="00842805"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42805" w:rsidRPr="002377D9" w:rsidRDefault="00842805"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842805" w:rsidRPr="002377D9" w:rsidRDefault="00842805"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42805" w:rsidRPr="00475AD7" w:rsidRDefault="00842805"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 Порядок информирования о предоставлении муниципальной услуги</w:t>
      </w:r>
    </w:p>
    <w:p w:rsidR="00842805" w:rsidRPr="00475AD7" w:rsidRDefault="00842805"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1.3.1. Информация о порядке предоставления муниципальной услуги</w:t>
      </w:r>
      <w:r>
        <w:rPr>
          <w:rFonts w:ascii="Times New Roman" w:hAnsi="Times New Roman" w:cs="Times New Roman"/>
          <w:sz w:val="26"/>
          <w:szCs w:val="26"/>
        </w:rPr>
        <w:t xml:space="preserve"> предоставляется в Администрации</w:t>
      </w:r>
      <w:r w:rsidRPr="00475AD7">
        <w:rPr>
          <w:rFonts w:ascii="Times New Roman" w:hAnsi="Times New Roman" w:cs="Times New Roman"/>
          <w:sz w:val="26"/>
          <w:szCs w:val="26"/>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842805" w:rsidRPr="00475AD7" w:rsidRDefault="00842805" w:rsidP="00475A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475AD7">
        <w:rPr>
          <w:rFonts w:ascii="Times New Roman" w:hAnsi="Times New Roman" w:cs="Times New Roman"/>
          <w:sz w:val="26"/>
          <w:szCs w:val="26"/>
        </w:rPr>
        <w:t>3.2. По решению руководителя уполномоченной организации график (режим) работы уполномоченной организации может быть изменен.</w:t>
      </w:r>
    </w:p>
    <w:p w:rsidR="00842805" w:rsidRPr="002F39D8" w:rsidRDefault="00842805"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842805" w:rsidRDefault="00842805"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1.3.4. При ответах на телефонные звонки и устные обращения специалисты Администрации и должностные</w:t>
      </w:r>
      <w:r>
        <w:rPr>
          <w:rFonts w:ascii="Times New Roman" w:hAnsi="Times New Roman" w:cs="Times New Roman"/>
          <w:sz w:val="26"/>
          <w:szCs w:val="26"/>
        </w:rPr>
        <w:t xml:space="preserve"> лица</w:t>
      </w:r>
      <w:r w:rsidRPr="002F39D8">
        <w:rPr>
          <w:rFonts w:ascii="Times New Roman" w:hAnsi="Times New Roman" w:cs="Times New Roman"/>
          <w:sz w:val="26"/>
          <w:szCs w:val="26"/>
        </w:rPr>
        <w:t xml:space="preserve">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842805" w:rsidRPr="00AB2A6E" w:rsidRDefault="00842805" w:rsidP="00B35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842805" w:rsidRPr="00AB2A6E" w:rsidRDefault="00842805"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842805" w:rsidRPr="00AB2A6E" w:rsidRDefault="00842805"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842805" w:rsidRPr="00AB2A6E"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842805" w:rsidRDefault="00842805"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842805" w:rsidRPr="00F13594" w:rsidRDefault="00842805" w:rsidP="00CB5A1B">
      <w:pPr>
        <w:pStyle w:val="ConsPlusNormal"/>
        <w:ind w:firstLine="540"/>
        <w:jc w:val="center"/>
        <w:rPr>
          <w:rFonts w:ascii="Times New Roman" w:hAnsi="Times New Roman" w:cs="Times New Roman"/>
          <w:sz w:val="26"/>
          <w:szCs w:val="26"/>
        </w:rPr>
      </w:pPr>
    </w:p>
    <w:p w:rsidR="00842805" w:rsidRPr="00CB5A1B" w:rsidRDefault="00842805" w:rsidP="00CB5A1B">
      <w:pPr>
        <w:pStyle w:val="ConsPlusNormal"/>
        <w:tabs>
          <w:tab w:val="left" w:pos="2548"/>
        </w:tabs>
        <w:jc w:val="center"/>
        <w:rPr>
          <w:rFonts w:ascii="Times New Roman" w:hAnsi="Times New Roman" w:cs="Times New Roman"/>
          <w:sz w:val="32"/>
          <w:szCs w:val="32"/>
        </w:rPr>
      </w:pPr>
      <w:r w:rsidRPr="00CB5A1B">
        <w:rPr>
          <w:rFonts w:ascii="Times New Roman" w:hAnsi="Times New Roman" w:cs="Times New Roman"/>
          <w:sz w:val="32"/>
          <w:szCs w:val="32"/>
          <w:lang w:val="en-US"/>
        </w:rPr>
        <w:t>II</w:t>
      </w:r>
      <w:r w:rsidRPr="00CB5A1B">
        <w:rPr>
          <w:rFonts w:ascii="Times New Roman" w:hAnsi="Times New Roman" w:cs="Times New Roman"/>
          <w:sz w:val="32"/>
          <w:szCs w:val="32"/>
        </w:rPr>
        <w:t>.СТАНДАРТ ПРЕДОСТАВЛЕНИЯ МУНИЦИПАЛЬНОЙ УСЛУГИ</w:t>
      </w:r>
    </w:p>
    <w:p w:rsidR="00842805" w:rsidRPr="003B77E2" w:rsidRDefault="00842805" w:rsidP="005973C3">
      <w:pPr>
        <w:pStyle w:val="ConsPlusNormal"/>
        <w:jc w:val="both"/>
        <w:rPr>
          <w:rFonts w:ascii="Times New Roman" w:hAnsi="Times New Roman" w:cs="Times New Roman"/>
          <w:sz w:val="26"/>
          <w:szCs w:val="26"/>
        </w:rPr>
      </w:pPr>
      <w:bookmarkStart w:id="2" w:name="Par46"/>
      <w:bookmarkEnd w:id="2"/>
    </w:p>
    <w:p w:rsidR="00842805" w:rsidRPr="003B77E2" w:rsidRDefault="00842805" w:rsidP="00CB5A1B">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2.1. 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842805" w:rsidRPr="003B77E2" w:rsidRDefault="00842805" w:rsidP="005973C3">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 xml:space="preserve">2.2. Муниципальную услугу предоставляет Администрация муниципального образования </w:t>
      </w:r>
      <w:r>
        <w:rPr>
          <w:rFonts w:ascii="Times New Roman" w:hAnsi="Times New Roman" w:cs="Times New Roman"/>
          <w:sz w:val="26"/>
          <w:szCs w:val="26"/>
        </w:rPr>
        <w:t>– Тимошкинское сельское</w:t>
      </w:r>
      <w:r w:rsidRPr="003B77E2">
        <w:rPr>
          <w:rFonts w:ascii="Times New Roman" w:hAnsi="Times New Roman" w:cs="Times New Roman"/>
          <w:sz w:val="26"/>
          <w:szCs w:val="26"/>
        </w:rPr>
        <w:t xml:space="preserve"> поселение Шиловского муниципального района Рязанской области (далее - Администрация).</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 xml:space="preserve">Место нахождения: Рязанская область, Шиловский район, с. Тимошкино, ул. Хлопоталовка,  д. 88. </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Телефон для справок: 8(49136)2-14-88.</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 xml:space="preserve">Адрес официального сайта: </w:t>
      </w:r>
      <w:hyperlink r:id="rId7" w:history="1">
        <w:r w:rsidRPr="005D0603">
          <w:rPr>
            <w:rStyle w:val="Hyperlink"/>
            <w:rFonts w:ascii="Times New Roman" w:hAnsi="Times New Roman"/>
            <w:sz w:val="24"/>
            <w:szCs w:val="24"/>
            <w:lang w:val="en-US"/>
          </w:rPr>
          <w:t>www</w:t>
        </w:r>
        <w:r w:rsidRPr="005D0603">
          <w:rPr>
            <w:rStyle w:val="Hyperlink"/>
            <w:rFonts w:ascii="Times New Roman" w:hAnsi="Times New Roman"/>
            <w:sz w:val="24"/>
            <w:szCs w:val="24"/>
          </w:rPr>
          <w:t>.</w:t>
        </w:r>
        <w:r w:rsidRPr="005D0603">
          <w:rPr>
            <w:rStyle w:val="Hyperlink"/>
            <w:rFonts w:ascii="Times New Roman" w:hAnsi="Times New Roman"/>
            <w:sz w:val="24"/>
            <w:szCs w:val="24"/>
            <w:lang w:val="en-US"/>
          </w:rPr>
          <w:t>shilovoadm</w:t>
        </w:r>
        <w:r w:rsidRPr="005D0603">
          <w:rPr>
            <w:rStyle w:val="Hyperlink"/>
            <w:rFonts w:ascii="Times New Roman" w:hAnsi="Times New Roman"/>
            <w:sz w:val="24"/>
            <w:szCs w:val="24"/>
          </w:rPr>
          <w:t>.</w:t>
        </w:r>
        <w:r w:rsidRPr="005D0603">
          <w:rPr>
            <w:rStyle w:val="Hyperlink"/>
            <w:rFonts w:ascii="Times New Roman" w:hAnsi="Times New Roman"/>
            <w:sz w:val="24"/>
            <w:szCs w:val="24"/>
            <w:lang w:val="en-US"/>
          </w:rPr>
          <w:t>ru</w:t>
        </w:r>
      </w:hyperlink>
      <w:r w:rsidRPr="005D0603">
        <w:rPr>
          <w:rFonts w:ascii="Times New Roman" w:hAnsi="Times New Roman"/>
          <w:sz w:val="24"/>
          <w:szCs w:val="24"/>
        </w:rPr>
        <w:t>.</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Адрес электронной почты:</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График работы: понедельник - пятница с 08.00 до 17.00 часов.</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Перерыв на обед с 12.00 до 13.00 часов.</w:t>
      </w:r>
    </w:p>
    <w:p w:rsidR="00842805" w:rsidRPr="005D0603" w:rsidRDefault="00842805" w:rsidP="00D24B61">
      <w:pPr>
        <w:pStyle w:val="Salutation"/>
        <w:rPr>
          <w:rFonts w:ascii="Times New Roman" w:hAnsi="Times New Roman"/>
          <w:sz w:val="24"/>
          <w:szCs w:val="24"/>
        </w:rPr>
      </w:pPr>
      <w:r w:rsidRPr="005D0603">
        <w:rPr>
          <w:rFonts w:ascii="Times New Roman" w:hAnsi="Times New Roman"/>
          <w:sz w:val="24"/>
          <w:szCs w:val="24"/>
        </w:rPr>
        <w:t xml:space="preserve">Суббота и воскресенье - выходные дни. </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06" w:history="1">
        <w:r w:rsidRPr="00764F7C">
          <w:rPr>
            <w:rFonts w:ascii="Times New Roman" w:hAnsi="Times New Roman" w:cs="Times New Roman"/>
            <w:color w:val="0000FF"/>
            <w:sz w:val="26"/>
            <w:szCs w:val="26"/>
          </w:rPr>
          <w:t>пункте 2.6.2</w:t>
        </w:r>
      </w:hyperlink>
      <w:r w:rsidRPr="00764F7C">
        <w:rPr>
          <w:rFonts w:ascii="Times New Roman" w:hAnsi="Times New Roman" w:cs="Times New Roman"/>
          <w:sz w:val="26"/>
          <w:szCs w:val="26"/>
        </w:rPr>
        <w:t xml:space="preserve"> и </w:t>
      </w:r>
      <w:hyperlink w:anchor="Par115" w:history="1">
        <w:r w:rsidRPr="00764F7C">
          <w:rPr>
            <w:rFonts w:ascii="Times New Roman" w:hAnsi="Times New Roman" w:cs="Times New Roman"/>
            <w:color w:val="0000FF"/>
            <w:sz w:val="26"/>
            <w:szCs w:val="26"/>
          </w:rPr>
          <w:t>четвертом абзаце пункта 2.6.3</w:t>
        </w:r>
      </w:hyperlink>
      <w:r w:rsidRPr="00764F7C">
        <w:rPr>
          <w:rFonts w:ascii="Times New Roman" w:hAnsi="Times New Roman" w:cs="Times New Roman"/>
          <w:sz w:val="26"/>
          <w:szCs w:val="26"/>
        </w:rPr>
        <w:t xml:space="preserve"> Административного регламента:</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Федеральной налоговой службой (ФНС России);</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842805" w:rsidRDefault="00842805"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Тимошкинское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w:t>
      </w:r>
    </w:p>
    <w:p w:rsidR="00842805" w:rsidRPr="00764F7C" w:rsidRDefault="00842805" w:rsidP="00764F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842805"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Выдача результата муниципальной услуги может осуществляться непосредственно в Администрации.</w:t>
      </w:r>
    </w:p>
    <w:p w:rsidR="00842805" w:rsidRPr="00AB2A6E" w:rsidRDefault="00842805"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42805" w:rsidRPr="00764F7C" w:rsidRDefault="00842805" w:rsidP="005973C3">
      <w:pPr>
        <w:pStyle w:val="ConsPlusNormal"/>
        <w:ind w:firstLine="540"/>
        <w:jc w:val="both"/>
        <w:rPr>
          <w:rFonts w:ascii="Times New Roman" w:hAnsi="Times New Roman" w:cs="Times New Roman"/>
          <w:sz w:val="26"/>
          <w:szCs w:val="26"/>
        </w:rPr>
      </w:pP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2.2.5.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2.3. Результат предоставления муниципальной услуги.</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уведомления о возможности заключения соглашения об установлении сервитута в предложенных заявителем границах;</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764F7C">
          <w:rPr>
            <w:rFonts w:ascii="Times New Roman" w:hAnsi="Times New Roman" w:cs="Times New Roman"/>
            <w:color w:val="0000FF"/>
            <w:sz w:val="26"/>
            <w:szCs w:val="26"/>
          </w:rPr>
          <w:t>пунктом 4 статьи 39.25</w:t>
        </w:r>
      </w:hyperlink>
      <w:r w:rsidRPr="00764F7C">
        <w:rPr>
          <w:rFonts w:ascii="Times New Roman" w:hAnsi="Times New Roman" w:cs="Times New Roman"/>
          <w:sz w:val="26"/>
          <w:szCs w:val="26"/>
        </w:rPr>
        <w:t xml:space="preserve"> Земельного кодекса Российской Федерации;</w:t>
      </w:r>
    </w:p>
    <w:p w:rsidR="00842805" w:rsidRPr="00764F7C" w:rsidRDefault="00842805"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решения об отказе в установлении сервитута с указанием оснований такого отказа (далее - отказ).</w:t>
      </w:r>
    </w:p>
    <w:p w:rsidR="00842805" w:rsidRPr="00764F7C" w:rsidRDefault="00842805" w:rsidP="00764F7C">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842805" w:rsidRPr="00DE2798" w:rsidRDefault="00842805" w:rsidP="005973C3">
      <w:pPr>
        <w:pStyle w:val="ConsPlusNormal"/>
        <w:ind w:firstLine="540"/>
        <w:jc w:val="both"/>
        <w:rPr>
          <w:rFonts w:ascii="Times New Roman" w:hAnsi="Times New Roman" w:cs="Times New Roman"/>
          <w:sz w:val="26"/>
          <w:szCs w:val="26"/>
        </w:rPr>
      </w:pPr>
      <w:bookmarkStart w:id="3" w:name="Par68"/>
      <w:bookmarkEnd w:id="3"/>
      <w:r w:rsidRPr="00DE2798">
        <w:rPr>
          <w:rFonts w:ascii="Times New Roman" w:hAnsi="Times New Roman" w:cs="Times New Roman"/>
          <w:sz w:val="26"/>
          <w:szCs w:val="26"/>
        </w:rPr>
        <w:t>2.4. Срок предоставления муниципальной услуги.</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9" w:history="1">
        <w:r w:rsidRPr="00DE2798">
          <w:rPr>
            <w:rFonts w:ascii="Times New Roman" w:hAnsi="Times New Roman" w:cs="Times New Roman"/>
            <w:color w:val="0000FF"/>
            <w:sz w:val="26"/>
            <w:szCs w:val="26"/>
          </w:rPr>
          <w:t>пунктом 4 статьи 39.25</w:t>
        </w:r>
      </w:hyperlink>
      <w:r w:rsidRPr="00DE2798">
        <w:rPr>
          <w:rFonts w:ascii="Times New Roman" w:hAnsi="Times New Roman" w:cs="Times New Roman"/>
          <w:sz w:val="26"/>
          <w:szCs w:val="26"/>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Сроки прохождения отдельных административных процедур:</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б) направление заявления и документов - в течение 1 рабочего дня с даты приема документов;</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в) рассмотрение Администрацией представленных документов - в течение 2 рабочих дней, следующих за днем поступления документов;</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Pr>
          <w:rFonts w:ascii="Times New Roman" w:hAnsi="Times New Roman" w:cs="Times New Roman"/>
          <w:sz w:val="26"/>
          <w:szCs w:val="26"/>
        </w:rPr>
        <w:t xml:space="preserve">Администрацией </w:t>
      </w:r>
      <w:r w:rsidRPr="00DE2798">
        <w:rPr>
          <w:rFonts w:ascii="Times New Roman" w:hAnsi="Times New Roman" w:cs="Times New Roman"/>
          <w:sz w:val="26"/>
          <w:szCs w:val="26"/>
        </w:rPr>
        <w:t>представленных документов;</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подготовка и направление запроса в ФГБУ "ФКП Росреестра" - в течение 1 рабочего дня, следующего за днем окончания администрати</w:t>
      </w:r>
      <w:r>
        <w:rPr>
          <w:rFonts w:ascii="Times New Roman" w:hAnsi="Times New Roman" w:cs="Times New Roman"/>
          <w:sz w:val="26"/>
          <w:szCs w:val="26"/>
        </w:rPr>
        <w:t xml:space="preserve">вной процедуры по рассмотрению Администрацией </w:t>
      </w:r>
      <w:r w:rsidRPr="00DE2798">
        <w:rPr>
          <w:rFonts w:ascii="Times New Roman" w:hAnsi="Times New Roman" w:cs="Times New Roman"/>
          <w:sz w:val="26"/>
          <w:szCs w:val="26"/>
        </w:rPr>
        <w:t xml:space="preserve"> представленных документов;</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д) подготовка результата предоставления муниципальной услуги - в течение 5 рабочих дней;</w:t>
      </w:r>
    </w:p>
    <w:p w:rsidR="00842805" w:rsidRPr="00DE2798" w:rsidRDefault="00842805"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2.5. Правовые основания для предоставления муниципальной услуги:</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Земельный </w:t>
      </w:r>
      <w:hyperlink r:id="rId10"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Гражданский </w:t>
      </w:r>
      <w:hyperlink r:id="rId11"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Градостроительный </w:t>
      </w:r>
      <w:hyperlink r:id="rId12"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3"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24.07.2007 N 221-ФЗ "О государственном кадастре недвижимости";</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4"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18.06.2001 N 78-ФЗ "О землеустройстве";</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5"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842805" w:rsidRPr="00AB2A6E" w:rsidRDefault="00842805"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6"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Тимошкинское сельское поселение Шиловского муниципального района рязанской области</w:t>
      </w:r>
    </w:p>
    <w:p w:rsidR="00842805" w:rsidRPr="00AB2A6E" w:rsidRDefault="00842805" w:rsidP="00D24B6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7" w:history="1">
        <w:r w:rsidRPr="00AB2A6E">
          <w:rPr>
            <w:rFonts w:ascii="Times New Roman" w:hAnsi="Times New Roman" w:cs="Times New Roman"/>
            <w:color w:val="0000FF"/>
            <w:sz w:val="26"/>
            <w:szCs w:val="26"/>
          </w:rPr>
          <w:t>Правила</w:t>
        </w:r>
      </w:hyperlink>
      <w:r w:rsidRPr="00AB2A6E">
        <w:rPr>
          <w:rFonts w:ascii="Times New Roman" w:hAnsi="Times New Roman" w:cs="Times New Roman"/>
          <w:sz w:val="26"/>
          <w:szCs w:val="26"/>
        </w:rPr>
        <w:t xml:space="preserve"> землепользования и застройки</w:t>
      </w:r>
      <w:r>
        <w:rPr>
          <w:rFonts w:ascii="Times New Roman" w:hAnsi="Times New Roman" w:cs="Times New Roman"/>
          <w:sz w:val="26"/>
          <w:szCs w:val="26"/>
        </w:rPr>
        <w:t xml:space="preserve"> муниципального образования – Тимошкинское сельское поселение от 12.03.2014г. № 6;</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8"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9"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27.07.2006 N 152-ФЗ "О персональных данных";</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20"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842805" w:rsidRPr="00F14951" w:rsidRDefault="00842805"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1"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 Тимошкинское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842805" w:rsidRPr="00F14951" w:rsidRDefault="00842805"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Административный регламент.</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42805" w:rsidRPr="00EB1FD5" w:rsidRDefault="00842805" w:rsidP="005973C3">
      <w:pPr>
        <w:pStyle w:val="ConsPlusNormal"/>
        <w:ind w:firstLine="540"/>
        <w:jc w:val="both"/>
        <w:rPr>
          <w:rFonts w:ascii="Times New Roman" w:hAnsi="Times New Roman" w:cs="Times New Roman"/>
          <w:sz w:val="26"/>
          <w:szCs w:val="26"/>
        </w:rPr>
      </w:pPr>
      <w:bookmarkStart w:id="4" w:name="Par97"/>
      <w:bookmarkEnd w:id="4"/>
      <w:r w:rsidRPr="00EB1FD5">
        <w:rPr>
          <w:rFonts w:ascii="Times New Roman" w:hAnsi="Times New Roman" w:cs="Times New Roman"/>
          <w:sz w:val="26"/>
          <w:szCs w:val="26"/>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ar417" w:history="1">
        <w:r w:rsidRPr="00EB1FD5">
          <w:rPr>
            <w:rFonts w:ascii="Times New Roman" w:hAnsi="Times New Roman" w:cs="Times New Roman"/>
            <w:color w:val="0000FF"/>
            <w:sz w:val="26"/>
            <w:szCs w:val="26"/>
          </w:rPr>
          <w:t>заявления</w:t>
        </w:r>
      </w:hyperlink>
      <w:r w:rsidRPr="00EB1FD5">
        <w:rPr>
          <w:rFonts w:ascii="Times New Roman" w:hAnsi="Times New Roman" w:cs="Times New Roman"/>
          <w:sz w:val="26"/>
          <w:szCs w:val="26"/>
        </w:rPr>
        <w:t xml:space="preserve"> приведена в Приложении N 1 к Административному регламенту).</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К заявлению прилагаются следующие документы:</w:t>
      </w:r>
    </w:p>
    <w:p w:rsidR="00842805" w:rsidRPr="00EB1FD5" w:rsidRDefault="00842805" w:rsidP="005973C3">
      <w:pPr>
        <w:pStyle w:val="ConsPlusNormal"/>
        <w:ind w:firstLine="540"/>
        <w:jc w:val="both"/>
        <w:rPr>
          <w:rFonts w:ascii="Times New Roman" w:hAnsi="Times New Roman" w:cs="Times New Roman"/>
          <w:sz w:val="26"/>
          <w:szCs w:val="26"/>
        </w:rPr>
      </w:pPr>
      <w:bookmarkStart w:id="5" w:name="Par99"/>
      <w:bookmarkEnd w:id="5"/>
      <w:r w:rsidRPr="00EB1FD5">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2805" w:rsidRPr="00EB1FD5" w:rsidRDefault="00842805" w:rsidP="005973C3">
      <w:pPr>
        <w:pStyle w:val="ConsPlusNormal"/>
        <w:ind w:firstLine="540"/>
        <w:jc w:val="both"/>
        <w:rPr>
          <w:rFonts w:ascii="Times New Roman" w:hAnsi="Times New Roman" w:cs="Times New Roman"/>
          <w:sz w:val="26"/>
          <w:szCs w:val="26"/>
        </w:rPr>
      </w:pPr>
      <w:bookmarkStart w:id="6" w:name="Par100"/>
      <w:bookmarkEnd w:id="6"/>
      <w:r w:rsidRPr="00EB1FD5">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3) схема границ сервитута на кадастровом плане территории.</w:t>
      </w:r>
    </w:p>
    <w:p w:rsidR="00842805" w:rsidRPr="00EB1FD5" w:rsidRDefault="00842805" w:rsidP="005973C3">
      <w:pPr>
        <w:pStyle w:val="ConsPlusNormal"/>
        <w:ind w:firstLine="540"/>
        <w:jc w:val="both"/>
        <w:rPr>
          <w:rFonts w:ascii="Times New Roman" w:hAnsi="Times New Roman" w:cs="Times New Roman"/>
          <w:sz w:val="26"/>
          <w:szCs w:val="26"/>
        </w:rPr>
      </w:pPr>
      <w:bookmarkStart w:id="7" w:name="Par102"/>
      <w:bookmarkEnd w:id="7"/>
      <w:r w:rsidRPr="00EB1FD5">
        <w:rPr>
          <w:rFonts w:ascii="Times New Roman" w:hAnsi="Times New Roman" w:cs="Times New Roman"/>
          <w:sz w:val="26"/>
          <w:szCs w:val="26"/>
        </w:rPr>
        <w:t xml:space="preserve">4) согласие на обработку персональных данных (примерная форма </w:t>
      </w:r>
      <w:hyperlink w:anchor="Par751" w:history="1">
        <w:r w:rsidRPr="00EB1FD5">
          <w:rPr>
            <w:rFonts w:ascii="Times New Roman" w:hAnsi="Times New Roman" w:cs="Times New Roman"/>
            <w:color w:val="0000FF"/>
            <w:sz w:val="26"/>
            <w:szCs w:val="26"/>
          </w:rPr>
          <w:t>согласия</w:t>
        </w:r>
      </w:hyperlink>
      <w:r w:rsidRPr="00EB1FD5">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842805" w:rsidRPr="00EB1FD5" w:rsidRDefault="00842805" w:rsidP="005973C3">
      <w:pPr>
        <w:pStyle w:val="ConsPlusNormal"/>
        <w:ind w:firstLine="540"/>
        <w:jc w:val="both"/>
        <w:rPr>
          <w:rFonts w:ascii="Times New Roman" w:hAnsi="Times New Roman" w:cs="Times New Roman"/>
          <w:sz w:val="26"/>
          <w:szCs w:val="26"/>
        </w:rPr>
      </w:pPr>
      <w:bookmarkStart w:id="8" w:name="Par103"/>
      <w:bookmarkEnd w:id="8"/>
      <w:r w:rsidRPr="00EB1FD5">
        <w:rPr>
          <w:rFonts w:ascii="Times New Roman" w:hAnsi="Times New Roman" w:cs="Times New Roman"/>
          <w:sz w:val="26"/>
          <w:szCs w:val="26"/>
        </w:rPr>
        <w:t xml:space="preserve">5) разъяснение последствий отказа предоставить свои персональные данные (примерная форма </w:t>
      </w:r>
      <w:hyperlink w:anchor="Par787" w:history="1">
        <w:r w:rsidRPr="00EB1FD5">
          <w:rPr>
            <w:rFonts w:ascii="Times New Roman" w:hAnsi="Times New Roman" w:cs="Times New Roman"/>
            <w:color w:val="0000FF"/>
            <w:sz w:val="26"/>
            <w:szCs w:val="26"/>
          </w:rPr>
          <w:t>разъяснения</w:t>
        </w:r>
      </w:hyperlink>
      <w:r w:rsidRPr="00EB1FD5">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99" w:history="1">
        <w:r w:rsidRPr="00EB1FD5">
          <w:rPr>
            <w:rFonts w:ascii="Times New Roman" w:hAnsi="Times New Roman" w:cs="Times New Roman"/>
            <w:color w:val="0000FF"/>
            <w:sz w:val="26"/>
            <w:szCs w:val="26"/>
          </w:rPr>
          <w:t>подпунктах 1</w:t>
        </w:r>
      </w:hyperlink>
      <w:r w:rsidRPr="00EB1FD5">
        <w:rPr>
          <w:rFonts w:ascii="Times New Roman" w:hAnsi="Times New Roman" w:cs="Times New Roman"/>
          <w:sz w:val="26"/>
          <w:szCs w:val="26"/>
        </w:rPr>
        <w:t xml:space="preserve"> и </w:t>
      </w:r>
      <w:hyperlink w:anchor="Par100" w:history="1">
        <w:r w:rsidRPr="00EB1FD5">
          <w:rPr>
            <w:rFonts w:ascii="Times New Roman" w:hAnsi="Times New Roman" w:cs="Times New Roman"/>
            <w:color w:val="0000FF"/>
            <w:sz w:val="26"/>
            <w:szCs w:val="26"/>
          </w:rPr>
          <w:t>2</w:t>
        </w:r>
      </w:hyperlink>
      <w:r w:rsidRPr="00EB1FD5">
        <w:rPr>
          <w:rFonts w:ascii="Times New Roman" w:hAnsi="Times New Roman" w:cs="Times New Roman"/>
          <w:sz w:val="26"/>
          <w:szCs w:val="26"/>
        </w:rPr>
        <w:t xml:space="preserve"> настоящего пункта.</w:t>
      </w:r>
    </w:p>
    <w:p w:rsidR="00842805" w:rsidRPr="00EB1FD5" w:rsidRDefault="00842805" w:rsidP="005973C3">
      <w:pPr>
        <w:pStyle w:val="ConsPlusNormal"/>
        <w:ind w:firstLine="540"/>
        <w:jc w:val="both"/>
        <w:rPr>
          <w:rFonts w:ascii="Times New Roman" w:hAnsi="Times New Roman" w:cs="Times New Roman"/>
          <w:sz w:val="26"/>
          <w:szCs w:val="26"/>
        </w:rPr>
      </w:pPr>
      <w:bookmarkStart w:id="9" w:name="Par106"/>
      <w:bookmarkEnd w:id="9"/>
      <w:r w:rsidRPr="00EB1FD5">
        <w:rPr>
          <w:rFonts w:ascii="Times New Roman" w:hAnsi="Times New Roman" w:cs="Times New Roman"/>
          <w:sz w:val="26"/>
          <w:szCs w:val="26"/>
        </w:rPr>
        <w:t xml:space="preserve">2.6.2. В соответствии с </w:t>
      </w:r>
      <w:hyperlink w:anchor="Par272" w:history="1">
        <w:r w:rsidRPr="00EB1FD5">
          <w:rPr>
            <w:rFonts w:ascii="Times New Roman" w:hAnsi="Times New Roman" w:cs="Times New Roman"/>
            <w:color w:val="0000FF"/>
            <w:sz w:val="26"/>
            <w:szCs w:val="26"/>
          </w:rPr>
          <w:t>пунктом 3.2.4</w:t>
        </w:r>
      </w:hyperlink>
      <w:r w:rsidRPr="00EB1FD5">
        <w:rPr>
          <w:rFonts w:ascii="Times New Roman" w:hAnsi="Times New Roman" w:cs="Times New Roman"/>
          <w:sz w:val="26"/>
          <w:szCs w:val="26"/>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1) при подаче заявления:</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 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06" w:history="1">
        <w:r w:rsidRPr="00EB1FD5">
          <w:rPr>
            <w:rFonts w:ascii="Times New Roman" w:hAnsi="Times New Roman" w:cs="Times New Roman"/>
            <w:color w:val="0000FF"/>
            <w:sz w:val="26"/>
            <w:szCs w:val="26"/>
          </w:rPr>
          <w:t>пункте 2.6.2</w:t>
        </w:r>
      </w:hyperlink>
      <w:r w:rsidRPr="00EB1FD5">
        <w:rPr>
          <w:rFonts w:ascii="Times New Roman" w:hAnsi="Times New Roman" w:cs="Times New Roman"/>
          <w:sz w:val="26"/>
          <w:szCs w:val="26"/>
        </w:rPr>
        <w:t xml:space="preserve"> настоящего Административного регламента:</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ФНС России о предоставлении сведений из Единого государственного реестра юридических лиц;</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ФБГУ "ФКП Росреестра" о предоставлении кадастрового паспорта (кадастровой выписки) земельного участка.</w:t>
      </w:r>
    </w:p>
    <w:p w:rsidR="00842805" w:rsidRPr="00EB1FD5" w:rsidRDefault="00842805" w:rsidP="005973C3">
      <w:pPr>
        <w:pStyle w:val="ConsPlusNormal"/>
        <w:ind w:firstLine="540"/>
        <w:jc w:val="both"/>
        <w:rPr>
          <w:rFonts w:ascii="Times New Roman" w:hAnsi="Times New Roman" w:cs="Times New Roman"/>
          <w:sz w:val="26"/>
          <w:szCs w:val="26"/>
        </w:rPr>
      </w:pPr>
      <w:bookmarkStart w:id="10" w:name="Par115"/>
      <w:bookmarkEnd w:id="10"/>
      <w:r w:rsidRPr="00EB1FD5">
        <w:rPr>
          <w:rFonts w:ascii="Times New Roman" w:hAnsi="Times New Roman" w:cs="Times New Roman"/>
          <w:sz w:val="26"/>
          <w:szCs w:val="26"/>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2.6.4. Администрация, уполномоченная организация не вправе требовать от заявителя:</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842805" w:rsidRPr="00EB1FD5" w:rsidRDefault="00842805" w:rsidP="005973C3">
      <w:pPr>
        <w:pStyle w:val="ConsPlusNormal"/>
        <w:ind w:firstLine="540"/>
        <w:jc w:val="both"/>
        <w:rPr>
          <w:rFonts w:ascii="Times New Roman" w:hAnsi="Times New Roman" w:cs="Times New Roman"/>
          <w:sz w:val="26"/>
          <w:szCs w:val="26"/>
        </w:rPr>
      </w:pPr>
      <w:bookmarkStart w:id="11" w:name="Par123"/>
      <w:bookmarkEnd w:id="11"/>
      <w:r w:rsidRPr="00EB1FD5">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тексты документов написаны разборчиво;</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 документы не исполнены карандашом.</w:t>
      </w:r>
    </w:p>
    <w:p w:rsidR="00842805" w:rsidRPr="00EB1FD5" w:rsidRDefault="00842805" w:rsidP="005973C3">
      <w:pPr>
        <w:pStyle w:val="ConsPlusNormal"/>
        <w:ind w:firstLine="540"/>
        <w:jc w:val="both"/>
        <w:rPr>
          <w:rFonts w:ascii="Times New Roman" w:hAnsi="Times New Roman" w:cs="Times New Roman"/>
          <w:sz w:val="26"/>
          <w:szCs w:val="26"/>
        </w:rPr>
      </w:pPr>
      <w:bookmarkStart w:id="12" w:name="Par129"/>
      <w:bookmarkEnd w:id="12"/>
      <w:r w:rsidRPr="00EB1FD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2.7.1. Непредставление заявителем документа, удостоверяющего его личность;</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23" w:history="1">
        <w:r w:rsidRPr="00EB1FD5">
          <w:rPr>
            <w:rFonts w:ascii="Times New Roman" w:hAnsi="Times New Roman" w:cs="Times New Roman"/>
            <w:color w:val="0000FF"/>
            <w:sz w:val="26"/>
            <w:szCs w:val="26"/>
          </w:rPr>
          <w:t>пункта 2.6.7</w:t>
        </w:r>
      </w:hyperlink>
      <w:r w:rsidRPr="00EB1FD5">
        <w:rPr>
          <w:rFonts w:ascii="Times New Roman" w:hAnsi="Times New Roman" w:cs="Times New Roman"/>
          <w:sz w:val="26"/>
          <w:szCs w:val="26"/>
        </w:rPr>
        <w:t xml:space="preserve"> Административного регламента;</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2.7.4. Непредставление документов, указанных в </w:t>
      </w:r>
      <w:hyperlink w:anchor="Par102" w:history="1">
        <w:r w:rsidRPr="00EB1FD5">
          <w:rPr>
            <w:rFonts w:ascii="Times New Roman" w:hAnsi="Times New Roman" w:cs="Times New Roman"/>
            <w:color w:val="0000FF"/>
            <w:sz w:val="26"/>
            <w:szCs w:val="26"/>
          </w:rPr>
          <w:t>подпунктах 4</w:t>
        </w:r>
      </w:hyperlink>
      <w:r w:rsidRPr="00EB1FD5">
        <w:rPr>
          <w:rFonts w:ascii="Times New Roman" w:hAnsi="Times New Roman" w:cs="Times New Roman"/>
          <w:sz w:val="26"/>
          <w:szCs w:val="26"/>
        </w:rPr>
        <w:t xml:space="preserve"> и </w:t>
      </w:r>
      <w:hyperlink w:anchor="Par103" w:history="1">
        <w:r w:rsidRPr="00EB1FD5">
          <w:rPr>
            <w:rFonts w:ascii="Times New Roman" w:hAnsi="Times New Roman" w:cs="Times New Roman"/>
            <w:color w:val="0000FF"/>
            <w:sz w:val="26"/>
            <w:szCs w:val="26"/>
          </w:rPr>
          <w:t>5 пункта 2.6.1</w:t>
        </w:r>
      </w:hyperlink>
      <w:r w:rsidRPr="00EB1FD5">
        <w:rPr>
          <w:rFonts w:ascii="Times New Roman" w:hAnsi="Times New Roman" w:cs="Times New Roman"/>
          <w:sz w:val="26"/>
          <w:szCs w:val="26"/>
        </w:rPr>
        <w:t xml:space="preserve"> Административного регламента.</w:t>
      </w:r>
    </w:p>
    <w:p w:rsidR="00842805" w:rsidRPr="00EB1FD5" w:rsidRDefault="00842805" w:rsidP="005973C3">
      <w:pPr>
        <w:pStyle w:val="ConsPlusNormal"/>
        <w:ind w:firstLine="540"/>
        <w:jc w:val="both"/>
        <w:rPr>
          <w:rFonts w:ascii="Times New Roman" w:hAnsi="Times New Roman" w:cs="Times New Roman"/>
          <w:sz w:val="26"/>
          <w:szCs w:val="26"/>
        </w:rPr>
      </w:pPr>
      <w:bookmarkStart w:id="13" w:name="Par134"/>
      <w:bookmarkEnd w:id="13"/>
      <w:r w:rsidRPr="00EB1FD5">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2.8.1. С заявлением обратилось ненадлежащее лицо;</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2.8.3. Непредставление документов, указанных в </w:t>
      </w:r>
      <w:hyperlink w:anchor="Par97" w:history="1">
        <w:r w:rsidRPr="00EB1FD5">
          <w:rPr>
            <w:rFonts w:ascii="Times New Roman" w:hAnsi="Times New Roman" w:cs="Times New Roman"/>
            <w:color w:val="0000FF"/>
            <w:sz w:val="26"/>
            <w:szCs w:val="26"/>
          </w:rPr>
          <w:t>пункте 2.6.1</w:t>
        </w:r>
      </w:hyperlink>
      <w:r w:rsidRPr="00EB1FD5">
        <w:rPr>
          <w:rFonts w:ascii="Times New Roman" w:hAnsi="Times New Roman" w:cs="Times New Roman"/>
          <w:sz w:val="26"/>
          <w:szCs w:val="26"/>
        </w:rPr>
        <w:t xml:space="preserve"> Административного регламента;</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2.8.5. Планируемое на условиях сервитута использование земельного участка не допускается в соответствии с федеральными законами;</w:t>
      </w:r>
    </w:p>
    <w:p w:rsidR="00842805" w:rsidRPr="00EB1FD5" w:rsidRDefault="00842805"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42805" w:rsidRPr="00E43D04" w:rsidRDefault="00842805" w:rsidP="00EB1FD5">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842805" w:rsidRPr="00AB2A6E" w:rsidRDefault="00842805" w:rsidP="00EB1FD5">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842805" w:rsidRPr="00E43D04" w:rsidRDefault="00842805"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2805" w:rsidRPr="00E43D04" w:rsidRDefault="00842805"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842805" w:rsidRPr="00E43D04" w:rsidRDefault="00842805"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842805" w:rsidRPr="00E43D04" w:rsidRDefault="00842805"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842805" w:rsidRPr="00E43D04" w:rsidRDefault="00842805" w:rsidP="000E3864">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842805" w:rsidRPr="00E43D04" w:rsidRDefault="00842805"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842805" w:rsidRPr="00E43D04" w:rsidRDefault="00842805"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842805" w:rsidRPr="00E43D04" w:rsidRDefault="00842805"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842805" w:rsidRPr="00E43D04" w:rsidRDefault="00842805"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842805" w:rsidRPr="00E43D04" w:rsidRDefault="00842805"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842805" w:rsidRPr="00644FAA" w:rsidRDefault="00842805" w:rsidP="000E3864">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842805" w:rsidRPr="00AB2A6E" w:rsidRDefault="00842805"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842805" w:rsidRPr="00AB2A6E" w:rsidRDefault="00842805"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842805" w:rsidRPr="00AB2A6E" w:rsidRDefault="00842805"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842805" w:rsidRPr="00AB2A6E" w:rsidRDefault="00842805"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842805" w:rsidRPr="00AB2A6E" w:rsidRDefault="00842805"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842805" w:rsidRPr="00475AD7" w:rsidRDefault="00842805" w:rsidP="000E3864">
      <w:pPr>
        <w:pStyle w:val="ConsPlusNormal"/>
        <w:ind w:firstLine="540"/>
        <w:jc w:val="both"/>
        <w:rPr>
          <w:sz w:val="32"/>
          <w:szCs w:val="32"/>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r>
        <w:rPr>
          <w:rFonts w:ascii="Times New Roman" w:hAnsi="Times New Roman" w:cs="Times New Roman"/>
          <w:sz w:val="26"/>
          <w:szCs w:val="26"/>
        </w:rPr>
        <w:t>.</w:t>
      </w:r>
    </w:p>
    <w:p w:rsidR="00842805" w:rsidRDefault="00842805" w:rsidP="005973C3">
      <w:pPr>
        <w:pStyle w:val="ConsPlusNormal"/>
        <w:jc w:val="both"/>
      </w:pPr>
    </w:p>
    <w:p w:rsidR="00842805" w:rsidRPr="0060007D" w:rsidRDefault="00842805" w:rsidP="0042379B">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842805" w:rsidRDefault="00842805" w:rsidP="005973C3">
      <w:pPr>
        <w:pStyle w:val="ConsPlusNormal"/>
        <w:jc w:val="both"/>
      </w:pPr>
    </w:p>
    <w:p w:rsidR="00842805" w:rsidRPr="00C93E31" w:rsidRDefault="00842805" w:rsidP="005973C3">
      <w:pPr>
        <w:pStyle w:val="ConsPlusNormal"/>
        <w:jc w:val="both"/>
        <w:rPr>
          <w:rFonts w:ascii="Times New Roman" w:hAnsi="Times New Roman" w:cs="Times New Roman"/>
          <w:sz w:val="26"/>
          <w:szCs w:val="26"/>
        </w:rPr>
      </w:pP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3.1. </w:t>
      </w:r>
      <w:hyperlink w:anchor="Par581" w:history="1">
        <w:r w:rsidRPr="00C93E31">
          <w:rPr>
            <w:rFonts w:ascii="Times New Roman" w:hAnsi="Times New Roman" w:cs="Times New Roman"/>
            <w:color w:val="0000FF"/>
            <w:sz w:val="26"/>
            <w:szCs w:val="26"/>
          </w:rPr>
          <w:t>Блок-схема</w:t>
        </w:r>
      </w:hyperlink>
      <w:r w:rsidRPr="00C93E31">
        <w:rPr>
          <w:rFonts w:ascii="Times New Roman" w:hAnsi="Times New Roman" w:cs="Times New Roman"/>
          <w:sz w:val="26"/>
          <w:szCs w:val="26"/>
        </w:rPr>
        <w:t xml:space="preserve"> предоставления муниципальной услуги приводится в Приложении N 4 к Административному регламенту.</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прием заявления и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направление заявления и документов в Администрацию;</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рассмотрение Администрацией представленных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межведомственное информационное взаимодействие;</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принятие решения о возможности заключения соглашения об установлении сервитута;</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подготовка проекта соглашения об установлении сервитута;</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направление результата предоставления муниципальной услуги в уполномоченную организацию;</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з) выдача (направление) заявителю результата предоставления муниципальной услуги.</w:t>
      </w:r>
    </w:p>
    <w:p w:rsidR="00842805" w:rsidRPr="00C93E31" w:rsidRDefault="00842805" w:rsidP="005973C3">
      <w:pPr>
        <w:pStyle w:val="ConsPlusNormal"/>
        <w:ind w:firstLine="540"/>
        <w:jc w:val="both"/>
        <w:rPr>
          <w:rFonts w:ascii="Times New Roman" w:hAnsi="Times New Roman" w:cs="Times New Roman"/>
          <w:sz w:val="26"/>
          <w:szCs w:val="26"/>
        </w:rPr>
      </w:pPr>
      <w:bookmarkStart w:id="14" w:name="Par221"/>
      <w:bookmarkEnd w:id="14"/>
      <w:r w:rsidRPr="00C93E31">
        <w:rPr>
          <w:rFonts w:ascii="Times New Roman" w:hAnsi="Times New Roman" w:cs="Times New Roman"/>
          <w:sz w:val="26"/>
          <w:szCs w:val="26"/>
        </w:rPr>
        <w:t>3.2.1. Прием заявления и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7" w:history="1">
        <w:r w:rsidRPr="00C93E31">
          <w:rPr>
            <w:rFonts w:ascii="Times New Roman" w:hAnsi="Times New Roman" w:cs="Times New Roman"/>
            <w:color w:val="0000FF"/>
            <w:sz w:val="26"/>
            <w:szCs w:val="26"/>
          </w:rPr>
          <w:t>пунктом 2.6.1</w:t>
        </w:r>
      </w:hyperlink>
      <w:r w:rsidRPr="00C93E31">
        <w:rPr>
          <w:rFonts w:ascii="Times New Roman" w:hAnsi="Times New Roman" w:cs="Times New Roman"/>
          <w:sz w:val="26"/>
          <w:szCs w:val="26"/>
        </w:rPr>
        <w:t xml:space="preserve"> Административного регламента.</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3.2.1.2. Должностное лицо, ответственное за прием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устанавливает предмет обращения;</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проверяет полномочия представителя заявителя;</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Pr="00C93E31">
          <w:rPr>
            <w:rFonts w:ascii="Times New Roman" w:hAnsi="Times New Roman" w:cs="Times New Roman"/>
            <w:color w:val="0000FF"/>
            <w:sz w:val="26"/>
            <w:szCs w:val="26"/>
          </w:rPr>
          <w:t>пункта 2.6.7</w:t>
        </w:r>
      </w:hyperlink>
      <w:r w:rsidRPr="00C93E31">
        <w:rPr>
          <w:rFonts w:ascii="Times New Roman" w:hAnsi="Times New Roman" w:cs="Times New Roman"/>
          <w:sz w:val="26"/>
          <w:szCs w:val="26"/>
        </w:rPr>
        <w:t xml:space="preserve"> настоящего Административного регламента;</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29" w:history="1">
        <w:r w:rsidRPr="00C93E31">
          <w:rPr>
            <w:rFonts w:ascii="Times New Roman" w:hAnsi="Times New Roman" w:cs="Times New Roman"/>
            <w:color w:val="0000FF"/>
            <w:sz w:val="26"/>
            <w:szCs w:val="26"/>
          </w:rPr>
          <w:t>пунктом 2.7</w:t>
        </w:r>
      </w:hyperlink>
      <w:r w:rsidRPr="00C93E31">
        <w:rPr>
          <w:rFonts w:ascii="Times New Roman" w:hAnsi="Times New Roman" w:cs="Times New Roman"/>
          <w:sz w:val="26"/>
          <w:szCs w:val="26"/>
        </w:rPr>
        <w:t xml:space="preserve"> Административного регламента.</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порядковый номер заявления;</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дату и время приема с точностью до минуты;</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общее количество документов и общее число листов в документах;</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данные о заявителе;</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цель обращения заявителя;</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свои фамилию и инициалы;</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способ выдачи результата предоставления услуги.</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670" w:history="1">
        <w:r w:rsidRPr="00C93E31">
          <w:rPr>
            <w:rFonts w:ascii="Times New Roman" w:hAnsi="Times New Roman" w:cs="Times New Roman"/>
            <w:color w:val="0000FF"/>
            <w:sz w:val="26"/>
            <w:szCs w:val="26"/>
          </w:rPr>
          <w:t>расписку</w:t>
        </w:r>
      </w:hyperlink>
      <w:r w:rsidRPr="00C93E31">
        <w:rPr>
          <w:rFonts w:ascii="Times New Roman" w:hAnsi="Times New Roman" w:cs="Times New Roman"/>
          <w:sz w:val="26"/>
          <w:szCs w:val="26"/>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- 45 минут.</w:t>
      </w:r>
    </w:p>
    <w:p w:rsidR="00842805" w:rsidRPr="00C93E31" w:rsidRDefault="00842805" w:rsidP="005973C3">
      <w:pPr>
        <w:pStyle w:val="ConsPlusNormal"/>
        <w:ind w:firstLine="540"/>
        <w:jc w:val="both"/>
        <w:rPr>
          <w:rFonts w:ascii="Times New Roman" w:hAnsi="Times New Roman" w:cs="Times New Roman"/>
          <w:sz w:val="26"/>
          <w:szCs w:val="26"/>
        </w:rPr>
      </w:pPr>
      <w:bookmarkStart w:id="15" w:name="Par243"/>
      <w:bookmarkEnd w:id="15"/>
      <w:r w:rsidRPr="00C93E31">
        <w:rPr>
          <w:rFonts w:ascii="Times New Roman" w:hAnsi="Times New Roman" w:cs="Times New Roman"/>
          <w:sz w:val="26"/>
          <w:szCs w:val="26"/>
        </w:rPr>
        <w:t>3.2.2. Направление заявления и документов в Администрацию.</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842805" w:rsidRPr="00C93E31" w:rsidRDefault="00842805" w:rsidP="005973C3">
      <w:pPr>
        <w:pStyle w:val="ConsPlusNormal"/>
        <w:ind w:firstLine="540"/>
        <w:jc w:val="both"/>
        <w:rPr>
          <w:rFonts w:ascii="Times New Roman" w:hAnsi="Times New Roman" w:cs="Times New Roman"/>
          <w:sz w:val="26"/>
          <w:szCs w:val="26"/>
        </w:rPr>
      </w:pPr>
      <w:bookmarkStart w:id="16" w:name="Par247"/>
      <w:bookmarkEnd w:id="16"/>
      <w:r w:rsidRPr="00C93E31">
        <w:rPr>
          <w:rFonts w:ascii="Times New Roman" w:hAnsi="Times New Roman" w:cs="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Администрации;</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перечень и количество направляемых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Ф.И.О. заявителя;</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муниципальной услуги;</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срок расс</w:t>
      </w:r>
      <w:r>
        <w:rPr>
          <w:rFonts w:ascii="Times New Roman" w:hAnsi="Times New Roman" w:cs="Times New Roman"/>
          <w:sz w:val="26"/>
          <w:szCs w:val="26"/>
        </w:rPr>
        <w:t>мотрения документов в Администрации</w:t>
      </w:r>
      <w:r w:rsidRPr="00C93E31">
        <w:rPr>
          <w:rFonts w:ascii="Times New Roman" w:hAnsi="Times New Roman" w:cs="Times New Roman"/>
          <w:sz w:val="26"/>
          <w:szCs w:val="26"/>
        </w:rPr>
        <w:t xml:space="preserve"> в соответствии с </w:t>
      </w:r>
      <w:hyperlink w:anchor="Par68" w:history="1">
        <w:r w:rsidRPr="00C93E31">
          <w:rPr>
            <w:rFonts w:ascii="Times New Roman" w:hAnsi="Times New Roman" w:cs="Times New Roman"/>
            <w:color w:val="0000FF"/>
            <w:sz w:val="26"/>
            <w:szCs w:val="26"/>
          </w:rPr>
          <w:t>пунктом 2.4</w:t>
        </w:r>
      </w:hyperlink>
      <w:r w:rsidRPr="00C93E31">
        <w:rPr>
          <w:rFonts w:ascii="Times New Roman" w:hAnsi="Times New Roman" w:cs="Times New Roman"/>
          <w:sz w:val="26"/>
          <w:szCs w:val="26"/>
        </w:rPr>
        <w:t xml:space="preserve"> Административного регламента.</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C93E31">
          <w:rPr>
            <w:rFonts w:ascii="Times New Roman" w:hAnsi="Times New Roman" w:cs="Times New Roman"/>
            <w:color w:val="0000FF"/>
            <w:sz w:val="26"/>
            <w:szCs w:val="26"/>
          </w:rPr>
          <w:t>пунктом 3.2.2.4</w:t>
        </w:r>
      </w:hyperlink>
      <w:r w:rsidRPr="00C93E31">
        <w:rPr>
          <w:rFonts w:ascii="Times New Roman" w:hAnsi="Times New Roman" w:cs="Times New Roman"/>
          <w:sz w:val="26"/>
          <w:szCs w:val="26"/>
        </w:rPr>
        <w:t xml:space="preserve"> Административного регламента и направленный в Администрацию.</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842805" w:rsidRPr="00C93E31" w:rsidRDefault="00842805"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- 1 рабочий день.</w:t>
      </w:r>
    </w:p>
    <w:p w:rsidR="00842805" w:rsidRPr="005A602D" w:rsidRDefault="00842805" w:rsidP="005973C3">
      <w:pPr>
        <w:pStyle w:val="ConsPlusNormal"/>
        <w:ind w:firstLine="540"/>
        <w:jc w:val="both"/>
        <w:rPr>
          <w:rFonts w:ascii="Times New Roman" w:hAnsi="Times New Roman" w:cs="Times New Roman"/>
          <w:sz w:val="26"/>
          <w:szCs w:val="26"/>
        </w:rPr>
      </w:pPr>
      <w:bookmarkStart w:id="17" w:name="Par257"/>
      <w:bookmarkEnd w:id="17"/>
      <w:r w:rsidRPr="005A602D">
        <w:rPr>
          <w:rFonts w:ascii="Times New Roman" w:hAnsi="Times New Roman" w:cs="Times New Roman"/>
          <w:sz w:val="26"/>
          <w:szCs w:val="26"/>
        </w:rPr>
        <w:t>3.2.3. Рассмотрение Администрацией представленных документов.</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3.2.3.2.Специалист Администрации:</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а) регистрирует заявление;</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б)проверяет комплектность полученных документов и сведений, в них содержащихся;</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б) запрашивает в режиме межведомственного информационного взаимодействия документы 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Межведомственное информационное взаимодействие осуществляется в соответствии с </w:t>
      </w:r>
      <w:hyperlink w:anchor="Par272" w:history="1">
        <w:r w:rsidRPr="005A602D">
          <w:rPr>
            <w:rFonts w:ascii="Times New Roman" w:hAnsi="Times New Roman" w:cs="Times New Roman"/>
            <w:color w:val="0000FF"/>
            <w:sz w:val="26"/>
            <w:szCs w:val="26"/>
          </w:rPr>
          <w:t>пунктом 3.2.4</w:t>
        </w:r>
      </w:hyperlink>
      <w:r w:rsidRPr="005A602D">
        <w:rPr>
          <w:rFonts w:ascii="Times New Roman" w:hAnsi="Times New Roman" w:cs="Times New Roman"/>
          <w:sz w:val="26"/>
          <w:szCs w:val="26"/>
        </w:rPr>
        <w:t xml:space="preserve"> Административного регламента.</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3.2.3.4.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специалисту Администрации, ответственному за рассмотрение поступившего заявления.</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- 2 рабочих дня.</w:t>
      </w:r>
    </w:p>
    <w:p w:rsidR="00842805" w:rsidRPr="005A602D" w:rsidRDefault="00842805" w:rsidP="005973C3">
      <w:pPr>
        <w:pStyle w:val="ConsPlusNormal"/>
        <w:ind w:firstLine="540"/>
        <w:jc w:val="both"/>
        <w:rPr>
          <w:rFonts w:ascii="Times New Roman" w:hAnsi="Times New Roman" w:cs="Times New Roman"/>
          <w:sz w:val="26"/>
          <w:szCs w:val="26"/>
        </w:rPr>
      </w:pPr>
      <w:bookmarkStart w:id="18" w:name="Par272"/>
      <w:bookmarkEnd w:id="18"/>
      <w:r w:rsidRPr="005A602D">
        <w:rPr>
          <w:rFonts w:ascii="Times New Roman" w:hAnsi="Times New Roman" w:cs="Times New Roman"/>
          <w:sz w:val="26"/>
          <w:szCs w:val="26"/>
        </w:rPr>
        <w:t>3.2.4. Межведомственное информационное взаимодействие</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5A602D">
          <w:rPr>
            <w:rFonts w:ascii="Times New Roman" w:hAnsi="Times New Roman" w:cs="Times New Roman"/>
            <w:color w:val="0000FF"/>
            <w:sz w:val="26"/>
            <w:szCs w:val="26"/>
          </w:rPr>
          <w:t>пунктом 3.2.1</w:t>
        </w:r>
      </w:hyperlink>
      <w:r w:rsidRPr="005A602D">
        <w:rPr>
          <w:rFonts w:ascii="Times New Roman" w:hAnsi="Times New Roman" w:cs="Times New Roman"/>
          <w:sz w:val="26"/>
          <w:szCs w:val="26"/>
        </w:rPr>
        <w:t xml:space="preserve"> Административного регламента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получение документа, указанного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настоящего Административного регламента;</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2" w:history="1">
        <w:r w:rsidRPr="005A602D">
          <w:rPr>
            <w:rFonts w:ascii="Times New Roman" w:hAnsi="Times New Roman" w:cs="Times New Roman"/>
            <w:color w:val="0000FF"/>
            <w:sz w:val="26"/>
            <w:szCs w:val="26"/>
          </w:rPr>
          <w:t>статьей 7.2</w:t>
        </w:r>
      </w:hyperlink>
      <w:r w:rsidRPr="005A602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842805" w:rsidRPr="005A602D" w:rsidRDefault="00842805" w:rsidP="005A602D">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w:t>
      </w:r>
      <w:r>
        <w:rPr>
          <w:rFonts w:ascii="Times New Roman" w:hAnsi="Times New Roman" w:cs="Times New Roman"/>
          <w:sz w:val="26"/>
          <w:szCs w:val="26"/>
        </w:rPr>
        <w:t>я – Тимошкинское сельское</w:t>
      </w:r>
      <w:r w:rsidRPr="005A602D">
        <w:rPr>
          <w:rFonts w:ascii="Times New Roman" w:hAnsi="Times New Roman" w:cs="Times New Roman"/>
          <w:sz w:val="26"/>
          <w:szCs w:val="26"/>
        </w:rPr>
        <w:t xml:space="preserve"> поселение Шиловского муниципального района Рязанской области и соответствующими соглашениями.</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полученные по межведомственным запросам.</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842805" w:rsidRPr="005A602D" w:rsidRDefault="00842805"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842805" w:rsidRPr="00A87058" w:rsidRDefault="00842805" w:rsidP="005973C3">
      <w:pPr>
        <w:pStyle w:val="ConsPlusNormal"/>
        <w:ind w:firstLine="540"/>
        <w:jc w:val="both"/>
        <w:rPr>
          <w:rFonts w:ascii="Times New Roman" w:hAnsi="Times New Roman" w:cs="Times New Roman"/>
          <w:sz w:val="26"/>
          <w:szCs w:val="26"/>
        </w:rPr>
      </w:pPr>
      <w:bookmarkStart w:id="19" w:name="Par289"/>
      <w:bookmarkEnd w:id="19"/>
      <w:r w:rsidRPr="00A87058">
        <w:rPr>
          <w:rFonts w:ascii="Times New Roman" w:hAnsi="Times New Roman" w:cs="Times New Roman"/>
          <w:sz w:val="26"/>
          <w:szCs w:val="26"/>
        </w:rPr>
        <w:t>3.2.5. Подготовка результата предоставления муниципальной услуги.</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проекта соглашения об установлении сервитута.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наличия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Отказ оформляется письмом на бланке администрации муниципального образования </w:t>
      </w:r>
      <w:r>
        <w:rPr>
          <w:rFonts w:ascii="Times New Roman" w:hAnsi="Times New Roman" w:cs="Times New Roman"/>
          <w:sz w:val="26"/>
          <w:szCs w:val="26"/>
        </w:rPr>
        <w:t>– Тимошкинское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w:t>
      </w:r>
      <w:r>
        <w:rPr>
          <w:rFonts w:ascii="Times New Roman" w:hAnsi="Times New Roman" w:cs="Times New Roman"/>
          <w:sz w:val="26"/>
          <w:szCs w:val="26"/>
        </w:rPr>
        <w:t>ии муниципального образования – Тимошкинское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В отказе указываются основания отказа со ссылкой на нормативные акты.</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Административного регламента.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Административного регламента.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отсутствия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настоящего Административного регламента, специалист Администрации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w:t>
      </w:r>
      <w:r>
        <w:rPr>
          <w:rFonts w:ascii="Times New Roman" w:hAnsi="Times New Roman" w:cs="Times New Roman"/>
          <w:sz w:val="26"/>
          <w:szCs w:val="26"/>
        </w:rPr>
        <w:t>– Тимошкинское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 Тимошкинское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поступления заявления об установлении сервитута в отношении всего земельного участка или в случае, предусмотренном </w:t>
      </w:r>
      <w:hyperlink r:id="rId23" w:history="1">
        <w:r w:rsidRPr="00A87058">
          <w:rPr>
            <w:rFonts w:ascii="Times New Roman" w:hAnsi="Times New Roman" w:cs="Times New Roman"/>
            <w:color w:val="0000FF"/>
            <w:sz w:val="26"/>
            <w:szCs w:val="26"/>
          </w:rPr>
          <w:t>пунктом 4 статьи 39.25</w:t>
        </w:r>
      </w:hyperlink>
      <w:r w:rsidRPr="00A87058">
        <w:rPr>
          <w:rFonts w:ascii="Times New Roman" w:hAnsi="Times New Roman" w:cs="Times New Roman"/>
          <w:sz w:val="26"/>
          <w:szCs w:val="26"/>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специалист Администрации приступает к выполнению административной процедуры по подготовке проекта соглашения об установлении сервитута.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настоящего Административного регламента.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настоящего Административного регламента.</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842805" w:rsidRPr="00A87058" w:rsidRDefault="00842805"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3.2.5.5. Подготовка проекта соглашения об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 </w:t>
      </w:r>
      <w:hyperlink r:id="rId24" w:history="1">
        <w:r w:rsidRPr="00EF3443">
          <w:rPr>
            <w:rFonts w:ascii="Times New Roman" w:hAnsi="Times New Roman" w:cs="Times New Roman"/>
            <w:color w:val="0000FF"/>
            <w:sz w:val="26"/>
            <w:szCs w:val="26"/>
          </w:rPr>
          <w:t>пунктом 4 статьи 39.25</w:t>
        </w:r>
      </w:hyperlink>
      <w:r w:rsidRPr="00EF3443">
        <w:rPr>
          <w:rFonts w:ascii="Times New Roman" w:hAnsi="Times New Roman" w:cs="Times New Roman"/>
          <w:sz w:val="26"/>
          <w:szCs w:val="26"/>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EF3443">
          <w:rPr>
            <w:rFonts w:ascii="Times New Roman" w:hAnsi="Times New Roman" w:cs="Times New Roman"/>
            <w:color w:val="0000FF"/>
            <w:sz w:val="26"/>
            <w:szCs w:val="26"/>
          </w:rPr>
          <w:t>уведомления</w:t>
        </w:r>
      </w:hyperlink>
      <w:r w:rsidRPr="00EF3443">
        <w:rPr>
          <w:rFonts w:ascii="Times New Roman" w:hAnsi="Times New Roman" w:cs="Times New Roman"/>
          <w:sz w:val="26"/>
          <w:szCs w:val="26"/>
        </w:rPr>
        <w:t xml:space="preserve"> приведена в Приложении N 2 к Административному регламенту).</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EF3443">
          <w:rPr>
            <w:rFonts w:ascii="Times New Roman" w:hAnsi="Times New Roman" w:cs="Times New Roman"/>
            <w:color w:val="0000FF"/>
            <w:sz w:val="26"/>
            <w:szCs w:val="26"/>
          </w:rPr>
          <w:t>пунктами 3.2.1</w:t>
        </w:r>
      </w:hyperlink>
      <w:r w:rsidRPr="00EF3443">
        <w:rPr>
          <w:rFonts w:ascii="Times New Roman" w:hAnsi="Times New Roman" w:cs="Times New Roman"/>
          <w:sz w:val="26"/>
          <w:szCs w:val="26"/>
        </w:rPr>
        <w:t xml:space="preserve">, </w:t>
      </w:r>
      <w:hyperlink w:anchor="Par243" w:history="1">
        <w:r w:rsidRPr="00EF3443">
          <w:rPr>
            <w:rFonts w:ascii="Times New Roman" w:hAnsi="Times New Roman" w:cs="Times New Roman"/>
            <w:color w:val="0000FF"/>
            <w:sz w:val="26"/>
            <w:szCs w:val="26"/>
          </w:rPr>
          <w:t>3.2.2</w:t>
        </w:r>
      </w:hyperlink>
      <w:r w:rsidRPr="00EF3443">
        <w:rPr>
          <w:rFonts w:ascii="Times New Roman" w:hAnsi="Times New Roman" w:cs="Times New Roman"/>
          <w:sz w:val="26"/>
          <w:szCs w:val="26"/>
        </w:rPr>
        <w:t xml:space="preserve">, </w:t>
      </w:r>
      <w:hyperlink w:anchor="Par257" w:history="1">
        <w:r w:rsidRPr="00EF3443">
          <w:rPr>
            <w:rFonts w:ascii="Times New Roman" w:hAnsi="Times New Roman" w:cs="Times New Roman"/>
            <w:color w:val="0000FF"/>
            <w:sz w:val="26"/>
            <w:szCs w:val="26"/>
          </w:rPr>
          <w:t>3.2.3</w:t>
        </w:r>
      </w:hyperlink>
      <w:r w:rsidRPr="00EF3443">
        <w:rPr>
          <w:rFonts w:ascii="Times New Roman" w:hAnsi="Times New Roman" w:cs="Times New Roman"/>
          <w:sz w:val="26"/>
          <w:szCs w:val="26"/>
        </w:rPr>
        <w:t xml:space="preserve">, </w:t>
      </w:r>
      <w:hyperlink w:anchor="Par272" w:history="1">
        <w:r w:rsidRPr="00EF3443">
          <w:rPr>
            <w:rFonts w:ascii="Times New Roman" w:hAnsi="Times New Roman" w:cs="Times New Roman"/>
            <w:color w:val="0000FF"/>
            <w:sz w:val="26"/>
            <w:szCs w:val="26"/>
          </w:rPr>
          <w:t>3.2.4</w:t>
        </w:r>
      </w:hyperlink>
      <w:r w:rsidRPr="00EF3443">
        <w:rPr>
          <w:rFonts w:ascii="Times New Roman" w:hAnsi="Times New Roman" w:cs="Times New Roman"/>
          <w:sz w:val="26"/>
          <w:szCs w:val="26"/>
        </w:rPr>
        <w:t xml:space="preserve"> настоящего Административного регламента.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Специалист Администрации осуществляет подготовку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Тимошкинское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w:t>
      </w:r>
      <w:r>
        <w:rPr>
          <w:rFonts w:ascii="Times New Roman" w:hAnsi="Times New Roman" w:cs="Times New Roman"/>
          <w:sz w:val="26"/>
          <w:szCs w:val="26"/>
        </w:rPr>
        <w:t xml:space="preserve">ии муниципального образования –Тимошкинское сельское </w:t>
      </w:r>
      <w:r w:rsidRPr="00EF3443">
        <w:rPr>
          <w:rFonts w:ascii="Times New Roman" w:hAnsi="Times New Roman" w:cs="Times New Roman"/>
          <w:sz w:val="26"/>
          <w:szCs w:val="26"/>
        </w:rPr>
        <w:t>поселение Шиловского муниципального района Рязанской области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Регистрация постановления администрации муниципального образования </w:t>
      </w:r>
      <w:r>
        <w:rPr>
          <w:rFonts w:ascii="Times New Roman" w:hAnsi="Times New Roman" w:cs="Times New Roman"/>
          <w:sz w:val="26"/>
          <w:szCs w:val="26"/>
        </w:rPr>
        <w:t>– Тимошкинское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осуществляется в течение 1 рабочего дня.</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 основании принятого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Тимошкиннское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специалист Администрации, осуществляет подготовку проекта соглашения об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Максимальный срок подготовки проекта соглашения об установлении сервитута - 5 рабочих дней со дня принятия постановления администраци</w:t>
      </w:r>
      <w:r>
        <w:rPr>
          <w:rFonts w:ascii="Times New Roman" w:hAnsi="Times New Roman" w:cs="Times New Roman"/>
          <w:sz w:val="26"/>
          <w:szCs w:val="26"/>
        </w:rPr>
        <w:t>и муниципального образования – Тисошкинское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329" w:history="1">
        <w:r w:rsidRPr="00EF3443">
          <w:rPr>
            <w:rFonts w:ascii="Times New Roman" w:hAnsi="Times New Roman" w:cs="Times New Roman"/>
            <w:color w:val="0000FF"/>
            <w:sz w:val="26"/>
            <w:szCs w:val="26"/>
          </w:rPr>
          <w:t>пунктом 3.2.6</w:t>
        </w:r>
      </w:hyperlink>
      <w:r w:rsidRPr="00EF3443">
        <w:rPr>
          <w:rFonts w:ascii="Times New Roman" w:hAnsi="Times New Roman" w:cs="Times New Roman"/>
          <w:sz w:val="26"/>
          <w:szCs w:val="26"/>
        </w:rPr>
        <w:t xml:space="preserve"> настоящего Административного регламента.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Выдача (направление) заявителю соглашения об установлении сервитута осуществляется в порядке, установленном </w:t>
      </w:r>
      <w:hyperlink w:anchor="Par344" w:history="1">
        <w:r w:rsidRPr="00EF3443">
          <w:rPr>
            <w:rFonts w:ascii="Times New Roman" w:hAnsi="Times New Roman" w:cs="Times New Roman"/>
            <w:color w:val="0000FF"/>
            <w:sz w:val="26"/>
            <w:szCs w:val="26"/>
          </w:rPr>
          <w:t>пунктом 3.2.7</w:t>
        </w:r>
      </w:hyperlink>
      <w:r w:rsidRPr="00EF3443">
        <w:rPr>
          <w:rFonts w:ascii="Times New Roman" w:hAnsi="Times New Roman" w:cs="Times New Roman"/>
          <w:sz w:val="26"/>
          <w:szCs w:val="26"/>
        </w:rPr>
        <w:t xml:space="preserve"> настоящего Административного регламента.</w:t>
      </w:r>
    </w:p>
    <w:p w:rsidR="00842805" w:rsidRPr="00EF3443" w:rsidRDefault="00842805" w:rsidP="005973C3">
      <w:pPr>
        <w:pStyle w:val="ConsPlusNormal"/>
        <w:ind w:firstLine="540"/>
        <w:jc w:val="both"/>
        <w:rPr>
          <w:rFonts w:ascii="Times New Roman" w:hAnsi="Times New Roman" w:cs="Times New Roman"/>
          <w:sz w:val="26"/>
          <w:szCs w:val="26"/>
        </w:rPr>
      </w:pPr>
      <w:bookmarkStart w:id="20" w:name="Par323"/>
      <w:bookmarkEnd w:id="20"/>
      <w:r w:rsidRPr="00EF3443">
        <w:rPr>
          <w:rFonts w:ascii="Times New Roman" w:hAnsi="Times New Roman" w:cs="Times New Roman"/>
          <w:sz w:val="26"/>
          <w:szCs w:val="26"/>
        </w:rPr>
        <w:t>3.2.5.6. Результатом исполнения административной процедуры по подготовке результата предоставления муниципальной услуги является:</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323" w:history="1">
        <w:r w:rsidRPr="00EF3443">
          <w:rPr>
            <w:rFonts w:ascii="Times New Roman" w:hAnsi="Times New Roman" w:cs="Times New Roman"/>
            <w:color w:val="0000FF"/>
            <w:sz w:val="26"/>
            <w:szCs w:val="26"/>
          </w:rPr>
          <w:t>пункте 3.2.5.6</w:t>
        </w:r>
      </w:hyperlink>
      <w:r w:rsidRPr="00EF3443">
        <w:rPr>
          <w:rFonts w:ascii="Times New Roman" w:hAnsi="Times New Roman" w:cs="Times New Roman"/>
          <w:sz w:val="26"/>
          <w:szCs w:val="26"/>
        </w:rPr>
        <w:t xml:space="preserve"> Административного регламента.</w:t>
      </w:r>
    </w:p>
    <w:p w:rsidR="00842805" w:rsidRPr="00EF3443" w:rsidRDefault="00842805" w:rsidP="005973C3">
      <w:pPr>
        <w:pStyle w:val="ConsPlusNormal"/>
        <w:ind w:firstLine="540"/>
        <w:jc w:val="both"/>
        <w:rPr>
          <w:rFonts w:ascii="Times New Roman" w:hAnsi="Times New Roman" w:cs="Times New Roman"/>
          <w:sz w:val="26"/>
          <w:szCs w:val="26"/>
        </w:rPr>
      </w:pPr>
      <w:bookmarkStart w:id="21" w:name="Par329"/>
      <w:bookmarkEnd w:id="21"/>
      <w:r w:rsidRPr="00EF3443">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3.2.6.2.Специалист администрации, направляет в уполномоченную организацию:</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решение об отказе в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 перераспределении земельных участков;</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Направление документов фиксируется специалистом администрации.</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9" w:history="1">
        <w:r w:rsidRPr="00EF3443">
          <w:rPr>
            <w:rFonts w:ascii="Times New Roman" w:hAnsi="Times New Roman" w:cs="Times New Roman"/>
            <w:color w:val="0000FF"/>
            <w:sz w:val="26"/>
            <w:szCs w:val="26"/>
          </w:rPr>
          <w:t>пункте 3.2.5</w:t>
        </w:r>
      </w:hyperlink>
      <w:r w:rsidRPr="00EF3443">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842805" w:rsidRPr="00EF3443" w:rsidRDefault="00842805"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842805" w:rsidRPr="0042379B" w:rsidRDefault="00842805" w:rsidP="005973C3">
      <w:pPr>
        <w:pStyle w:val="ConsPlusNormal"/>
        <w:ind w:firstLine="540"/>
        <w:jc w:val="both"/>
        <w:rPr>
          <w:sz w:val="32"/>
          <w:szCs w:val="32"/>
        </w:rPr>
      </w:pPr>
      <w:r w:rsidRPr="00EF3443">
        <w:rPr>
          <w:rFonts w:ascii="Times New Roman" w:hAnsi="Times New Roman" w:cs="Times New Roman"/>
          <w:sz w:val="26"/>
          <w:szCs w:val="26"/>
        </w:rPr>
        <w:t>Максимальный</w:t>
      </w:r>
      <w:r w:rsidRPr="0042379B">
        <w:rPr>
          <w:sz w:val="32"/>
          <w:szCs w:val="32"/>
        </w:rPr>
        <w:t xml:space="preserve"> </w:t>
      </w:r>
      <w:r w:rsidRPr="00EF3443">
        <w:rPr>
          <w:rFonts w:ascii="Times New Roman" w:hAnsi="Times New Roman" w:cs="Times New Roman"/>
          <w:sz w:val="26"/>
          <w:szCs w:val="26"/>
        </w:rPr>
        <w:t>срок административной процедуры - 1 рабочий день.</w:t>
      </w:r>
    </w:p>
    <w:p w:rsidR="00842805" w:rsidRPr="002413C3" w:rsidRDefault="00842805" w:rsidP="005973C3">
      <w:pPr>
        <w:pStyle w:val="ConsPlusNormal"/>
        <w:ind w:firstLine="540"/>
        <w:jc w:val="both"/>
        <w:rPr>
          <w:rFonts w:ascii="Times New Roman" w:hAnsi="Times New Roman" w:cs="Times New Roman"/>
          <w:sz w:val="26"/>
          <w:szCs w:val="26"/>
        </w:rPr>
      </w:pPr>
      <w:bookmarkStart w:id="22" w:name="Par344"/>
      <w:bookmarkEnd w:id="22"/>
      <w:r w:rsidRPr="002413C3">
        <w:rPr>
          <w:rFonts w:ascii="Times New Roman" w:hAnsi="Times New Roman" w:cs="Times New Roman"/>
          <w:sz w:val="26"/>
          <w:szCs w:val="26"/>
        </w:rPr>
        <w:t>3.2.7. Выдача (направление) заявителю результата предоставления муниципальной услуги.</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выясняет у заявителя номер, указанный в расписке в получении документов;</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делает запись в расписке или в АИС МФЦ о выдаче документов;</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выдает результат предоставления муниципальной услуги заявителю в одном подлинном экземпляре.</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Администрация самостоятельно выдает результат предоставления муниципальной услуги заявителю.</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842805" w:rsidRPr="002413C3" w:rsidRDefault="00842805"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842805" w:rsidRDefault="00842805" w:rsidP="005973C3">
      <w:pPr>
        <w:pStyle w:val="ConsPlusNormal"/>
        <w:jc w:val="both"/>
      </w:pPr>
    </w:p>
    <w:p w:rsidR="00842805" w:rsidRDefault="00842805" w:rsidP="007A7157">
      <w:pPr>
        <w:autoSpaceDE w:val="0"/>
        <w:autoSpaceDN w:val="0"/>
        <w:adjustRightInd w:val="0"/>
        <w:spacing w:after="0"/>
        <w:jc w:val="center"/>
        <w:rPr>
          <w:rFonts w:ascii="Times New Roman" w:hAnsi="Times New Roman"/>
          <w:sz w:val="32"/>
          <w:szCs w:val="32"/>
        </w:rPr>
      </w:pPr>
      <w:r w:rsidRPr="0060007D">
        <w:rPr>
          <w:rFonts w:ascii="Times New Roman" w:hAnsi="Times New Roman"/>
          <w:sz w:val="32"/>
          <w:szCs w:val="32"/>
          <w:lang w:val="en-US"/>
        </w:rPr>
        <w:t>IV</w:t>
      </w:r>
      <w:r w:rsidRPr="0060007D">
        <w:rPr>
          <w:rFonts w:ascii="Times New Roman" w:hAnsi="Times New Roman"/>
          <w:sz w:val="32"/>
          <w:szCs w:val="32"/>
        </w:rPr>
        <w:t>. ФОРМЫ КОНТРОЛЯ ЗА ИСПОЛНЕНИЕМ АДМИНИСТРАТИВНОГО РЕГЛАМЕНТА</w:t>
      </w:r>
    </w:p>
    <w:p w:rsidR="00842805" w:rsidRPr="0060007D" w:rsidRDefault="00842805" w:rsidP="007A7157">
      <w:pPr>
        <w:autoSpaceDE w:val="0"/>
        <w:autoSpaceDN w:val="0"/>
        <w:adjustRightInd w:val="0"/>
        <w:spacing w:after="0"/>
        <w:jc w:val="center"/>
        <w:rPr>
          <w:rFonts w:ascii="Times New Roman" w:hAnsi="Times New Roman"/>
          <w:sz w:val="32"/>
          <w:szCs w:val="32"/>
        </w:rPr>
      </w:pPr>
    </w:p>
    <w:p w:rsidR="00842805" w:rsidRPr="00AB2A6E" w:rsidRDefault="00842805" w:rsidP="007A7157">
      <w:pPr>
        <w:autoSpaceDE w:val="0"/>
        <w:autoSpaceDN w:val="0"/>
        <w:adjustRightInd w:val="0"/>
        <w:spacing w:after="0" w:line="240" w:lineRule="auto"/>
        <w:ind w:firstLine="539"/>
        <w:jc w:val="both"/>
        <w:rPr>
          <w:rFonts w:ascii="Times New Roman" w:hAnsi="Times New Roman"/>
          <w:sz w:val="26"/>
          <w:szCs w:val="26"/>
        </w:rPr>
      </w:pPr>
      <w:r w:rsidRPr="00AB2A6E">
        <w:rPr>
          <w:rFonts w:ascii="Times New Roman" w:hAnsi="Times New Roman"/>
          <w:sz w:val="26"/>
          <w:szCs w:val="26"/>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w:t>
      </w:r>
      <w:r>
        <w:rPr>
          <w:rFonts w:ascii="Times New Roman" w:hAnsi="Times New Roman"/>
          <w:sz w:val="26"/>
          <w:szCs w:val="26"/>
        </w:rPr>
        <w:t xml:space="preserve">твляется главой администрации </w:t>
      </w:r>
      <w:r>
        <w:rPr>
          <w:rFonts w:ascii="Times New Roman" w:hAnsi="Times New Roman"/>
          <w:sz w:val="28"/>
          <w:szCs w:val="28"/>
        </w:rPr>
        <w:t>муниципального образования – Тимошкинское сельское поселение Шиловского муниципального района Рязанской области</w:t>
      </w:r>
    </w:p>
    <w:p w:rsidR="00842805" w:rsidRPr="00AB2A6E" w:rsidRDefault="00842805" w:rsidP="007A7157">
      <w:pPr>
        <w:autoSpaceDE w:val="0"/>
        <w:autoSpaceDN w:val="0"/>
        <w:adjustRightInd w:val="0"/>
        <w:spacing w:after="0" w:line="240" w:lineRule="auto"/>
        <w:ind w:firstLine="539"/>
        <w:rPr>
          <w:rFonts w:ascii="Times New Roman" w:hAnsi="Times New Roman"/>
          <w:sz w:val="26"/>
          <w:szCs w:val="26"/>
        </w:rPr>
      </w:pPr>
      <w:r w:rsidRPr="00AB2A6E">
        <w:rPr>
          <w:rFonts w:ascii="Times New Roman" w:hAnsi="Times New Roman"/>
          <w:sz w:val="26"/>
          <w:szCs w:val="26"/>
        </w:rPr>
        <w:t xml:space="preserve"> 4.2. Муниципальные служащие </w:t>
      </w:r>
      <w:r>
        <w:rPr>
          <w:rFonts w:ascii="Times New Roman" w:hAnsi="Times New Roman"/>
          <w:sz w:val="26"/>
          <w:szCs w:val="26"/>
        </w:rPr>
        <w:t xml:space="preserve">Администрации </w:t>
      </w:r>
      <w:r w:rsidRPr="00AB2A6E">
        <w:rPr>
          <w:rFonts w:ascii="Times New Roman" w:hAnsi="Times New Roman"/>
          <w:sz w:val="26"/>
          <w:szCs w:val="26"/>
        </w:rPr>
        <w:t>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842805" w:rsidRDefault="00842805" w:rsidP="002E04C9">
      <w:pPr>
        <w:pStyle w:val="ConsPlusNormal"/>
        <w:outlineLvl w:val="1"/>
      </w:pPr>
    </w:p>
    <w:p w:rsidR="00842805" w:rsidRDefault="00842805" w:rsidP="005973C3">
      <w:pPr>
        <w:pStyle w:val="ConsPlusNormal"/>
        <w:jc w:val="center"/>
        <w:outlineLvl w:val="1"/>
      </w:pPr>
    </w:p>
    <w:p w:rsidR="00842805" w:rsidRPr="0060007D" w:rsidRDefault="00842805" w:rsidP="00812124">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42805" w:rsidRPr="00AB2A6E" w:rsidRDefault="00842805" w:rsidP="00812124">
      <w:pPr>
        <w:pStyle w:val="ConsPlusNormal"/>
        <w:jc w:val="both"/>
        <w:rPr>
          <w:sz w:val="26"/>
          <w:szCs w:val="26"/>
        </w:rPr>
      </w:pP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842805" w:rsidRPr="00AB2A6E" w:rsidRDefault="00842805" w:rsidP="00812124">
      <w:pPr>
        <w:pStyle w:val="ConsPlusNormal"/>
        <w:ind w:firstLine="540"/>
        <w:jc w:val="both"/>
        <w:rPr>
          <w:rFonts w:ascii="Times New Roman" w:hAnsi="Times New Roman" w:cs="Times New Roman"/>
          <w:sz w:val="26"/>
          <w:szCs w:val="26"/>
        </w:rPr>
      </w:pPr>
      <w:bookmarkStart w:id="23" w:name="Par542"/>
      <w:bookmarkEnd w:id="23"/>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Тимошкинское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–Тимошкинское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2805" w:rsidRPr="00AB2A6E" w:rsidRDefault="00842805" w:rsidP="00812124">
      <w:pPr>
        <w:pStyle w:val="ConsPlusNormal"/>
        <w:ind w:firstLine="540"/>
        <w:jc w:val="both"/>
        <w:rPr>
          <w:rFonts w:ascii="Times New Roman" w:hAnsi="Times New Roman" w:cs="Times New Roman"/>
          <w:sz w:val="26"/>
          <w:szCs w:val="26"/>
        </w:rPr>
      </w:pPr>
      <w:bookmarkStart w:id="24" w:name="Par550"/>
      <w:bookmarkEnd w:id="24"/>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Тимошкинское сельское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842805" w:rsidRPr="00AB2A6E"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805" w:rsidRPr="00707C19" w:rsidRDefault="00842805"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842805" w:rsidRPr="00707C19" w:rsidRDefault="00842805" w:rsidP="00812124">
      <w:pPr>
        <w:rPr>
          <w:rFonts w:ascii="Times New Roman" w:hAnsi="Times New Roman"/>
          <w:sz w:val="26"/>
          <w:szCs w:val="26"/>
        </w:rPr>
      </w:pPr>
    </w:p>
    <w:p w:rsidR="00842805" w:rsidRDefault="00842805"/>
    <w:sectPr w:rsidR="00842805" w:rsidSect="00475AD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C3"/>
    <w:rsid w:val="00015024"/>
    <w:rsid w:val="000673E2"/>
    <w:rsid w:val="000E3864"/>
    <w:rsid w:val="0020709D"/>
    <w:rsid w:val="002377D9"/>
    <w:rsid w:val="002413C3"/>
    <w:rsid w:val="002B3E4F"/>
    <w:rsid w:val="002E04C9"/>
    <w:rsid w:val="002F39D8"/>
    <w:rsid w:val="00301E96"/>
    <w:rsid w:val="00314623"/>
    <w:rsid w:val="003A6A75"/>
    <w:rsid w:val="003B77E2"/>
    <w:rsid w:val="003E0633"/>
    <w:rsid w:val="0041470A"/>
    <w:rsid w:val="0042379B"/>
    <w:rsid w:val="00475AD7"/>
    <w:rsid w:val="004C36F1"/>
    <w:rsid w:val="004F1F0A"/>
    <w:rsid w:val="0056035B"/>
    <w:rsid w:val="005973C3"/>
    <w:rsid w:val="005A602D"/>
    <w:rsid w:val="005D0603"/>
    <w:rsid w:val="0060007D"/>
    <w:rsid w:val="006141E3"/>
    <w:rsid w:val="00644FAA"/>
    <w:rsid w:val="00707C19"/>
    <w:rsid w:val="0071180C"/>
    <w:rsid w:val="007148DA"/>
    <w:rsid w:val="00764F7C"/>
    <w:rsid w:val="007A4CD3"/>
    <w:rsid w:val="007A7157"/>
    <w:rsid w:val="00812124"/>
    <w:rsid w:val="00816F85"/>
    <w:rsid w:val="00842805"/>
    <w:rsid w:val="0085534A"/>
    <w:rsid w:val="00936ECD"/>
    <w:rsid w:val="00A21B79"/>
    <w:rsid w:val="00A42855"/>
    <w:rsid w:val="00A72AC2"/>
    <w:rsid w:val="00A87058"/>
    <w:rsid w:val="00AB2A6E"/>
    <w:rsid w:val="00B352A7"/>
    <w:rsid w:val="00B66B83"/>
    <w:rsid w:val="00BE1F19"/>
    <w:rsid w:val="00C93E31"/>
    <w:rsid w:val="00CB5A1B"/>
    <w:rsid w:val="00CB6AE4"/>
    <w:rsid w:val="00D24B61"/>
    <w:rsid w:val="00D97F70"/>
    <w:rsid w:val="00DB38E5"/>
    <w:rsid w:val="00DB5AA9"/>
    <w:rsid w:val="00DE2798"/>
    <w:rsid w:val="00E11BAC"/>
    <w:rsid w:val="00E43D04"/>
    <w:rsid w:val="00EB1FD5"/>
    <w:rsid w:val="00EF3443"/>
    <w:rsid w:val="00F13594"/>
    <w:rsid w:val="00F14951"/>
    <w:rsid w:val="00F23D77"/>
    <w:rsid w:val="00F67C2B"/>
    <w:rsid w:val="00F70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3C3"/>
    <w:pPr>
      <w:autoSpaceDE w:val="0"/>
      <w:autoSpaceDN w:val="0"/>
      <w:adjustRightInd w:val="0"/>
    </w:pPr>
    <w:rPr>
      <w:rFonts w:ascii="Arial" w:hAnsi="Arial" w:cs="Arial"/>
      <w:sz w:val="20"/>
      <w:szCs w:val="20"/>
    </w:rPr>
  </w:style>
  <w:style w:type="paragraph" w:customStyle="1" w:styleId="ConsPlusNonformat">
    <w:name w:val="ConsPlusNonformat"/>
    <w:uiPriority w:val="99"/>
    <w:rsid w:val="005973C3"/>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973C3"/>
    <w:pPr>
      <w:autoSpaceDE w:val="0"/>
      <w:autoSpaceDN w:val="0"/>
      <w:adjustRightInd w:val="0"/>
    </w:pPr>
    <w:rPr>
      <w:rFonts w:ascii="Arial" w:hAnsi="Arial" w:cs="Arial"/>
      <w:b/>
      <w:bCs/>
      <w:sz w:val="20"/>
      <w:szCs w:val="20"/>
    </w:rPr>
  </w:style>
  <w:style w:type="paragraph" w:customStyle="1" w:styleId="ConsPlusCell">
    <w:name w:val="ConsPlusCell"/>
    <w:uiPriority w:val="99"/>
    <w:rsid w:val="005973C3"/>
    <w:pPr>
      <w:autoSpaceDE w:val="0"/>
      <w:autoSpaceDN w:val="0"/>
      <w:adjustRightInd w:val="0"/>
    </w:pPr>
    <w:rPr>
      <w:rFonts w:ascii="Arial" w:hAnsi="Arial" w:cs="Arial"/>
      <w:sz w:val="20"/>
      <w:szCs w:val="20"/>
    </w:rPr>
  </w:style>
  <w:style w:type="paragraph" w:customStyle="1" w:styleId="FR1">
    <w:name w:val="FR1"/>
    <w:uiPriority w:val="99"/>
    <w:locked/>
    <w:rsid w:val="00816F85"/>
    <w:pPr>
      <w:widowControl w:val="0"/>
      <w:spacing w:before="40"/>
      <w:ind w:left="40"/>
      <w:jc w:val="center"/>
    </w:pPr>
    <w:rPr>
      <w:rFonts w:ascii="Times New Roman" w:hAnsi="Times New Roman"/>
      <w:b/>
      <w:sz w:val="32"/>
      <w:szCs w:val="20"/>
    </w:rPr>
  </w:style>
  <w:style w:type="paragraph" w:customStyle="1" w:styleId="a">
    <w:name w:val="Число"/>
    <w:uiPriority w:val="99"/>
    <w:locked/>
    <w:rsid w:val="00816F85"/>
    <w:pPr>
      <w:jc w:val="center"/>
    </w:pPr>
    <w:rPr>
      <w:rFonts w:ascii="Times New Roman" w:hAnsi="Times New Roman"/>
      <w:sz w:val="32"/>
      <w:szCs w:val="20"/>
    </w:rPr>
  </w:style>
  <w:style w:type="paragraph" w:customStyle="1" w:styleId="a0">
    <w:name w:val="ФИО"/>
    <w:uiPriority w:val="99"/>
    <w:rsid w:val="00816F85"/>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1">
    <w:name w:val="Должность"/>
    <w:uiPriority w:val="99"/>
    <w:rsid w:val="00816F85"/>
    <w:pPr>
      <w:keepNext/>
      <w:keepLines/>
      <w:tabs>
        <w:tab w:val="left" w:pos="720"/>
        <w:tab w:val="left" w:pos="900"/>
        <w:tab w:val="left" w:pos="1080"/>
      </w:tabs>
      <w:outlineLvl w:val="0"/>
    </w:pPr>
    <w:rPr>
      <w:rFonts w:ascii="Times New Roman" w:hAnsi="Times New Roman"/>
      <w:bCs/>
      <w:color w:val="000000"/>
      <w:sz w:val="28"/>
      <w:szCs w:val="28"/>
    </w:rPr>
  </w:style>
  <w:style w:type="character" w:styleId="Hyperlink">
    <w:name w:val="Hyperlink"/>
    <w:basedOn w:val="DefaultParagraphFont"/>
    <w:uiPriority w:val="99"/>
    <w:semiHidden/>
    <w:rsid w:val="00816F85"/>
    <w:rPr>
      <w:rFonts w:cs="Times New Roman"/>
      <w:color w:val="0000FF"/>
      <w:u w:val="single"/>
    </w:rPr>
  </w:style>
  <w:style w:type="table" w:styleId="TableGrid">
    <w:name w:val="Table Grid"/>
    <w:basedOn w:val="TableNormal"/>
    <w:uiPriority w:val="99"/>
    <w:rsid w:val="00F700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D24B61"/>
  </w:style>
  <w:style w:type="character" w:customStyle="1" w:styleId="SalutationChar">
    <w:name w:val="Salutation Char"/>
    <w:basedOn w:val="DefaultParagraphFont"/>
    <w:link w:val="Salutation"/>
    <w:uiPriority w:val="99"/>
    <w:semiHidden/>
    <w:locked/>
    <w:rsid w:val="00D24B61"/>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85750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50A4297F4C10A06D04F191B9AC9D6B2D795F8990EF3FB3EF4C0ABD39BB169E2A113B34Ei0y8F" TargetMode="External"/><Relationship Id="rId13" Type="http://schemas.openxmlformats.org/officeDocument/2006/relationships/hyperlink" Target="consultantplus://offline/ref=8AE50A4297F4C10A06D04F191B9AC9D6B2D795FB9E03F3FB3EF4C0ABD3i9yBF" TargetMode="External"/><Relationship Id="rId18" Type="http://schemas.openxmlformats.org/officeDocument/2006/relationships/hyperlink" Target="consultantplus://offline/ref=8AE50A4297F4C10A06D04F191B9AC9D6B2D795FA9D02F3FB3EF4C0ABD39BB169E2A113BB4D0808ABi4y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61546CE2BDC5A6D57B0988DCC6792C0E245FF8E7984F91170FFE2132207ECC2E141BC8768A60B10C48557736P5N" TargetMode="External"/><Relationship Id="rId7" Type="http://schemas.openxmlformats.org/officeDocument/2006/relationships/hyperlink" Target="http://www.shilovoadm.ru" TargetMode="External"/><Relationship Id="rId12" Type="http://schemas.openxmlformats.org/officeDocument/2006/relationships/hyperlink" Target="consultantplus://offline/ref=8AE50A4297F4C10A06D04F191B9AC9D6B2D795F59603F3FB3EF4C0ABD3i9yBF" TargetMode="External"/><Relationship Id="rId17" Type="http://schemas.openxmlformats.org/officeDocument/2006/relationships/hyperlink" Target="consultantplus://offline/ref=2761546CE2BDC5A6D57B0988DCC6792C0E245FF8E795489B1C06FE2132207ECC2E141BC8768A60B10C48547C36P7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61546CE2BDC5A6D57B0988DCC6792C0E245FF8E7954990140EFE2132207ECC2E31P4N" TargetMode="External"/><Relationship Id="rId20" Type="http://schemas.openxmlformats.org/officeDocument/2006/relationships/hyperlink" Target="consultantplus://offline/ref=8AE50A4297F4C10A06D04F191B9AC9D6B2D790FE9B07F3FB3EF4C0ABD3i9yBF"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8AE50A4297F4C10A06D04F191B9AC9D6B2D790FF9A0EF3FB3EF4C0ABD39BB169E2A113BB4D090CA3i4y1F" TargetMode="External"/><Relationship Id="rId24" Type="http://schemas.openxmlformats.org/officeDocument/2006/relationships/hyperlink" Target="consultantplus://offline/ref=8AE50A4297F4C10A06D04F191B9AC9D6B2D795F8990EF3FB3EF4C0ABD39BB169E2A113B34Ei0y8F"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8AE50A4297F4C10A06D04F191B9AC9D6B2D795F89606F3FB3EF4C0ABD3i9yBF" TargetMode="External"/><Relationship Id="rId23" Type="http://schemas.openxmlformats.org/officeDocument/2006/relationships/hyperlink" Target="consultantplus://offline/ref=8AE50A4297F4C10A06D04F191B9AC9D6B2D795F8990EF3FB3EF4C0ABD39BB169E2A113B34Ei0y8F" TargetMode="External"/><Relationship Id="rId10" Type="http://schemas.openxmlformats.org/officeDocument/2006/relationships/hyperlink" Target="consultantplus://offline/ref=8AE50A4297F4C10A06D04F191B9AC9D6B2D795F8990EF3FB3EF4C0ABD39BB169E2A113BB4D0809AAi4yCF" TargetMode="External"/><Relationship Id="rId19" Type="http://schemas.openxmlformats.org/officeDocument/2006/relationships/hyperlink" Target="consultantplus://offline/ref=8AE50A4297F4C10A06D04F191B9AC9D6B2D690FD9B06F3FB3EF4C0ABD3i9yBF"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8AE50A4297F4C10A06D04F191B9AC9D6B2D795F8990EF3FB3EF4C0ABD39BB169E2A113B34Ei0y8F" TargetMode="External"/><Relationship Id="rId14" Type="http://schemas.openxmlformats.org/officeDocument/2006/relationships/hyperlink" Target="consultantplus://offline/ref=8AE50A4297F4C10A06D04F191B9AC9D6B2D796FF9E03F3FB3EF4C0ABD3i9yBF" TargetMode="External"/><Relationship Id="rId22" Type="http://schemas.openxmlformats.org/officeDocument/2006/relationships/hyperlink" Target="consultantplus://offline/ref=8AE50A4297F4C10A06D04F191B9AC9D6B2D795FA9D02F3FB3EF4C0ABD39BB169E2A113B2i4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21</Pages>
  <Words>9460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cp:lastModifiedBy>
  <cp:revision>44</cp:revision>
  <dcterms:created xsi:type="dcterms:W3CDTF">2015-06-11T05:50:00Z</dcterms:created>
  <dcterms:modified xsi:type="dcterms:W3CDTF">2015-06-30T08:25:00Z</dcterms:modified>
</cp:coreProperties>
</file>